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A03AC" w14:textId="77777777" w:rsidR="00D03ED7" w:rsidRPr="00070F31" w:rsidRDefault="00D03ED7" w:rsidP="00BA5461">
      <w:pPr>
        <w:pStyle w:val="Title"/>
        <w:spacing w:after="0"/>
      </w:pPr>
      <w:r w:rsidRPr="00070F31">
        <w:rPr>
          <w:noProof/>
        </w:rPr>
        <w:drawing>
          <wp:anchor distT="0" distB="0" distL="114300" distR="114300" simplePos="0" relativeHeight="251658240" behindDoc="1" locked="0" layoutInCell="1" allowOverlap="1" wp14:anchorId="0E15E72C" wp14:editId="79522AFE">
            <wp:simplePos x="0" y="0"/>
            <wp:positionH relativeFrom="column">
              <wp:posOffset>0</wp:posOffset>
            </wp:positionH>
            <wp:positionV relativeFrom="paragraph">
              <wp:posOffset>0</wp:posOffset>
            </wp:positionV>
            <wp:extent cx="988695" cy="987425"/>
            <wp:effectExtent l="0" t="0" r="1905" b="3175"/>
            <wp:wrapTight wrapText="bothSides">
              <wp:wrapPolygon edited="0">
                <wp:start x="0" y="0"/>
                <wp:lineTo x="0" y="21253"/>
                <wp:lineTo x="21225" y="21253"/>
                <wp:lineTo x="212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rbridge Logo - Gold.jpg"/>
                    <pic:cNvPicPr/>
                  </pic:nvPicPr>
                  <pic:blipFill rotWithShape="1">
                    <a:blip r:embed="rId8" cstate="print">
                      <a:extLst>
                        <a:ext uri="{28A0092B-C50C-407E-A947-70E740481C1C}">
                          <a14:useLocalDpi xmlns:a14="http://schemas.microsoft.com/office/drawing/2010/main" val="0"/>
                        </a:ext>
                      </a:extLst>
                    </a:blip>
                    <a:srcRect t="11197" b="11620"/>
                    <a:stretch/>
                  </pic:blipFill>
                  <pic:spPr bwMode="auto">
                    <a:xfrm>
                      <a:off x="0" y="0"/>
                      <a:ext cx="988695" cy="98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0F31">
        <w:rPr>
          <w:noProof/>
        </w:rPr>
        <w:t>Town of Sturbridge</w:t>
      </w:r>
    </w:p>
    <w:p w14:paraId="052BA891" w14:textId="77777777" w:rsidR="006D3EE5" w:rsidRPr="000A0570" w:rsidRDefault="006D3EE5" w:rsidP="00BA5461">
      <w:pPr>
        <w:rPr>
          <w:rFonts w:ascii="Candara" w:hAnsi="Candara"/>
          <w:i/>
          <w:sz w:val="40"/>
          <w:szCs w:val="40"/>
        </w:rPr>
      </w:pPr>
      <w:r w:rsidRPr="000A0570">
        <w:rPr>
          <w:rFonts w:ascii="Candara" w:hAnsi="Candara"/>
          <w:i/>
          <w:sz w:val="40"/>
          <w:szCs w:val="40"/>
        </w:rPr>
        <w:t>Special Events Committee</w:t>
      </w:r>
    </w:p>
    <w:p w14:paraId="353D4795" w14:textId="77777777" w:rsidR="006D3EE5" w:rsidRPr="00675E94" w:rsidRDefault="008C638A" w:rsidP="006D3EE5">
      <w:pPr>
        <w:pStyle w:val="NoSpacing"/>
        <w:jc w:val="center"/>
        <w:rPr>
          <w:rFonts w:ascii="Ebrima" w:hAnsi="Ebrima" w:cs="Calibri Light"/>
          <w:b/>
          <w:sz w:val="28"/>
          <w:szCs w:val="28"/>
        </w:rPr>
      </w:pPr>
      <w:r w:rsidRPr="00675E94">
        <w:rPr>
          <w:rFonts w:ascii="Ebrima" w:hAnsi="Ebrima" w:cs="Calibri Light"/>
          <w:b/>
          <w:sz w:val="28"/>
          <w:szCs w:val="28"/>
        </w:rPr>
        <w:t xml:space="preserve">Meeting </w:t>
      </w:r>
      <w:r w:rsidR="006D3EE5" w:rsidRPr="00675E94">
        <w:rPr>
          <w:rFonts w:ascii="Ebrima" w:hAnsi="Ebrima" w:cs="Calibri Light"/>
          <w:b/>
          <w:sz w:val="28"/>
          <w:szCs w:val="28"/>
        </w:rPr>
        <w:t>M</w:t>
      </w:r>
      <w:r w:rsidR="006E2FD0" w:rsidRPr="00675E94">
        <w:rPr>
          <w:rFonts w:ascii="Ebrima" w:hAnsi="Ebrima" w:cs="Calibri Light"/>
          <w:b/>
          <w:sz w:val="28"/>
          <w:szCs w:val="28"/>
        </w:rPr>
        <w:t>inutes</w:t>
      </w:r>
    </w:p>
    <w:p w14:paraId="0AEFF048" w14:textId="3F13078A" w:rsidR="006D3EE5" w:rsidRPr="00DA742D" w:rsidRDefault="001B0B63" w:rsidP="00BA5461">
      <w:pPr>
        <w:pStyle w:val="NoSpacing"/>
        <w:jc w:val="center"/>
        <w:rPr>
          <w:rFonts w:ascii="Ebrima" w:hAnsi="Ebrima" w:cs="Calibri Light"/>
          <w:sz w:val="22"/>
        </w:rPr>
      </w:pPr>
      <w:r>
        <w:rPr>
          <w:rFonts w:ascii="Ebrima" w:hAnsi="Ebrima" w:cs="Calibri Light"/>
          <w:sz w:val="22"/>
        </w:rPr>
        <w:t xml:space="preserve">                                 </w:t>
      </w:r>
      <w:r w:rsidR="00C368C2">
        <w:rPr>
          <w:rFonts w:ascii="Ebrima" w:hAnsi="Ebrima" w:cs="Calibri Light"/>
          <w:sz w:val="22"/>
        </w:rPr>
        <w:t>Tuesday, J</w:t>
      </w:r>
      <w:r w:rsidR="005B069D">
        <w:rPr>
          <w:rFonts w:ascii="Ebrima" w:hAnsi="Ebrima" w:cs="Calibri Light"/>
          <w:sz w:val="22"/>
        </w:rPr>
        <w:t xml:space="preserve">une 27, </w:t>
      </w:r>
      <w:r w:rsidR="00C368C2">
        <w:rPr>
          <w:rFonts w:ascii="Ebrima" w:hAnsi="Ebrima" w:cs="Calibri Light"/>
          <w:sz w:val="22"/>
        </w:rPr>
        <w:t>2023</w:t>
      </w:r>
      <w:r w:rsidR="006E2FD0" w:rsidRPr="00DA742D">
        <w:rPr>
          <w:rFonts w:ascii="Ebrima" w:hAnsi="Ebrima" w:cs="Calibri Light"/>
          <w:sz w:val="22"/>
        </w:rPr>
        <w:t xml:space="preserve"> – </w:t>
      </w:r>
      <w:r w:rsidR="00D51111">
        <w:rPr>
          <w:rFonts w:ascii="Ebrima" w:hAnsi="Ebrima" w:cs="Calibri Light"/>
          <w:sz w:val="22"/>
        </w:rPr>
        <w:t>5</w:t>
      </w:r>
      <w:r w:rsidR="0020340E">
        <w:rPr>
          <w:rFonts w:ascii="Ebrima" w:hAnsi="Ebrima" w:cs="Calibri Light"/>
          <w:sz w:val="22"/>
        </w:rPr>
        <w:t>:</w:t>
      </w:r>
      <w:r w:rsidR="00B02474">
        <w:rPr>
          <w:rFonts w:ascii="Ebrima" w:hAnsi="Ebrima" w:cs="Calibri Light"/>
          <w:sz w:val="22"/>
        </w:rPr>
        <w:t>3</w:t>
      </w:r>
      <w:r w:rsidR="006D3EE5" w:rsidRPr="00DA742D">
        <w:rPr>
          <w:rFonts w:ascii="Ebrima" w:hAnsi="Ebrima" w:cs="Calibri Light"/>
          <w:sz w:val="22"/>
        </w:rPr>
        <w:t>0 p.m.</w:t>
      </w:r>
    </w:p>
    <w:p w14:paraId="31E1A2C5" w14:textId="77777777" w:rsidR="004D1316" w:rsidRPr="00DA742D" w:rsidRDefault="004D1316" w:rsidP="000802AB">
      <w:pPr>
        <w:pStyle w:val="NoSpacing"/>
        <w:jc w:val="both"/>
        <w:rPr>
          <w:rFonts w:ascii="Ebrima" w:hAnsi="Ebrima" w:cs="Calibri Light"/>
          <w:sz w:val="22"/>
        </w:rPr>
      </w:pPr>
      <w:r w:rsidRPr="00DA742D">
        <w:rPr>
          <w:rFonts w:ascii="Ebrima" w:hAnsi="Ebrima"/>
          <w:sz w:val="22"/>
        </w:rPr>
        <w:t xml:space="preserve">  </w:t>
      </w:r>
      <w:r w:rsidRPr="00DA742D">
        <w:rPr>
          <w:rFonts w:ascii="Ebrima" w:hAnsi="Ebrima" w:cs="Calibri Light"/>
          <w:sz w:val="22"/>
        </w:rPr>
        <w:t xml:space="preserve">   </w:t>
      </w:r>
    </w:p>
    <w:p w14:paraId="382E2447" w14:textId="1D122CF8" w:rsidR="004D1316" w:rsidRDefault="004D1316" w:rsidP="00472A69">
      <w:pPr>
        <w:pStyle w:val="NoSpacing"/>
        <w:rPr>
          <w:rFonts w:ascii="Ebrima" w:hAnsi="Ebrima" w:cs="Calibri Light"/>
          <w:sz w:val="18"/>
          <w:szCs w:val="18"/>
        </w:rPr>
      </w:pPr>
      <w:r w:rsidRPr="00675E94">
        <w:rPr>
          <w:rFonts w:ascii="Ebrima" w:hAnsi="Ebrima" w:cs="Calibri Light"/>
          <w:b/>
          <w:sz w:val="18"/>
          <w:szCs w:val="18"/>
        </w:rPr>
        <w:t>Members Present</w:t>
      </w:r>
      <w:r w:rsidRPr="00675E94">
        <w:rPr>
          <w:rFonts w:ascii="Ebrima" w:hAnsi="Ebrima" w:cs="Calibri Light"/>
          <w:sz w:val="18"/>
          <w:szCs w:val="18"/>
        </w:rPr>
        <w:t xml:space="preserve">: </w:t>
      </w:r>
      <w:r w:rsidRPr="00675E94">
        <w:rPr>
          <w:rFonts w:ascii="Ebrima" w:hAnsi="Ebrima" w:cs="Calibri Light"/>
          <w:sz w:val="18"/>
          <w:szCs w:val="18"/>
        </w:rPr>
        <w:br/>
        <w:t>Lisa Beaudin, Chair</w:t>
      </w:r>
      <w:r w:rsidR="009C0DE1">
        <w:rPr>
          <w:rFonts w:ascii="Ebrima" w:hAnsi="Ebrima" w:cs="Calibri Light"/>
          <w:sz w:val="18"/>
          <w:szCs w:val="18"/>
        </w:rPr>
        <w:t xml:space="preserve"> </w:t>
      </w:r>
      <w:r w:rsidRPr="00675E94">
        <w:rPr>
          <w:rFonts w:ascii="Ebrima" w:hAnsi="Ebrima" w:cs="Calibri Light"/>
          <w:sz w:val="18"/>
          <w:szCs w:val="18"/>
        </w:rPr>
        <w:br/>
        <w:t xml:space="preserve">Kerry </w:t>
      </w:r>
      <w:r w:rsidR="00590A2E" w:rsidRPr="00675E94">
        <w:rPr>
          <w:rFonts w:ascii="Ebrima" w:hAnsi="Ebrima" w:cs="Calibri Light"/>
          <w:sz w:val="18"/>
          <w:szCs w:val="18"/>
        </w:rPr>
        <w:t>Carey</w:t>
      </w:r>
      <w:r w:rsidRPr="00675E94">
        <w:rPr>
          <w:rFonts w:ascii="Ebrima" w:hAnsi="Ebrima" w:cs="Calibri Light"/>
          <w:sz w:val="18"/>
          <w:szCs w:val="18"/>
        </w:rPr>
        <w:t xml:space="preserve"> </w:t>
      </w:r>
    </w:p>
    <w:p w14:paraId="72309B73" w14:textId="13999417" w:rsidR="00E3444E" w:rsidRDefault="00C368C2" w:rsidP="00472A69">
      <w:pPr>
        <w:pStyle w:val="NoSpacing"/>
        <w:rPr>
          <w:rFonts w:ascii="Ebrima" w:hAnsi="Ebrima" w:cs="Calibri Light"/>
          <w:sz w:val="18"/>
          <w:szCs w:val="18"/>
        </w:rPr>
      </w:pPr>
      <w:r>
        <w:rPr>
          <w:rFonts w:ascii="Ebrima" w:hAnsi="Ebrima" w:cs="Calibri Light"/>
          <w:sz w:val="18"/>
          <w:szCs w:val="18"/>
        </w:rPr>
        <w:t xml:space="preserve">Mary </w:t>
      </w:r>
      <w:proofErr w:type="gramStart"/>
      <w:r>
        <w:rPr>
          <w:rFonts w:ascii="Ebrima" w:hAnsi="Ebrima" w:cs="Calibri Light"/>
          <w:sz w:val="18"/>
          <w:szCs w:val="18"/>
        </w:rPr>
        <w:t>Dowling</w:t>
      </w:r>
      <w:r w:rsidR="00260BF1">
        <w:rPr>
          <w:rFonts w:ascii="Ebrima" w:hAnsi="Ebrima" w:cs="Calibri Light"/>
          <w:sz w:val="18"/>
          <w:szCs w:val="18"/>
        </w:rPr>
        <w:t xml:space="preserve">  (</w:t>
      </w:r>
      <w:proofErr w:type="gramEnd"/>
      <w:r w:rsidR="00260BF1">
        <w:rPr>
          <w:rFonts w:ascii="Ebrima" w:hAnsi="Ebrima" w:cs="Calibri Light"/>
          <w:sz w:val="18"/>
          <w:szCs w:val="18"/>
        </w:rPr>
        <w:t>Arrived 6pm)</w:t>
      </w:r>
    </w:p>
    <w:p w14:paraId="04D91DE1" w14:textId="08D5947F" w:rsidR="00C368C2" w:rsidRDefault="00C368C2" w:rsidP="00472A69">
      <w:pPr>
        <w:pStyle w:val="NoSpacing"/>
        <w:rPr>
          <w:rFonts w:ascii="Ebrima" w:hAnsi="Ebrima" w:cs="Calibri Light"/>
          <w:sz w:val="18"/>
          <w:szCs w:val="18"/>
        </w:rPr>
      </w:pPr>
      <w:r>
        <w:rPr>
          <w:rFonts w:ascii="Ebrima" w:hAnsi="Ebrima" w:cs="Calibri Light"/>
          <w:sz w:val="18"/>
          <w:szCs w:val="18"/>
        </w:rPr>
        <w:t>John Rice</w:t>
      </w:r>
    </w:p>
    <w:p w14:paraId="04AE9472" w14:textId="5581FC4E" w:rsidR="005B069D" w:rsidRDefault="005B069D" w:rsidP="00472A69">
      <w:pPr>
        <w:pStyle w:val="NoSpacing"/>
        <w:rPr>
          <w:rFonts w:ascii="Ebrima" w:hAnsi="Ebrima" w:cs="Calibri Light"/>
          <w:sz w:val="18"/>
          <w:szCs w:val="18"/>
        </w:rPr>
      </w:pPr>
      <w:r>
        <w:rPr>
          <w:rFonts w:ascii="Ebrima" w:hAnsi="Ebrima" w:cs="Calibri Light"/>
          <w:sz w:val="18"/>
          <w:szCs w:val="18"/>
        </w:rPr>
        <w:t>Sandra Nasto</w:t>
      </w:r>
    </w:p>
    <w:p w14:paraId="4B279921" w14:textId="2AF690E7" w:rsidR="00C368C2" w:rsidRDefault="00C368C2" w:rsidP="00C368C2">
      <w:pPr>
        <w:pStyle w:val="NoSpacing"/>
        <w:rPr>
          <w:rFonts w:ascii="Ebrima" w:hAnsi="Ebrima" w:cs="Calibri Light"/>
          <w:sz w:val="18"/>
          <w:szCs w:val="18"/>
        </w:rPr>
      </w:pPr>
    </w:p>
    <w:p w14:paraId="5021BE17" w14:textId="40A0E755" w:rsidR="00E072CC" w:rsidRPr="00E072CC" w:rsidRDefault="00E072CC" w:rsidP="00C368C2">
      <w:pPr>
        <w:pStyle w:val="NoSpacing"/>
        <w:rPr>
          <w:rFonts w:ascii="Ebrima" w:hAnsi="Ebrima" w:cs="Calibri Light"/>
          <w:b/>
          <w:sz w:val="18"/>
          <w:szCs w:val="18"/>
        </w:rPr>
      </w:pPr>
      <w:r w:rsidRPr="00E072CC">
        <w:rPr>
          <w:rFonts w:ascii="Ebrima" w:hAnsi="Ebrima" w:cs="Calibri Light"/>
          <w:b/>
          <w:sz w:val="18"/>
          <w:szCs w:val="18"/>
        </w:rPr>
        <w:t>Attending:</w:t>
      </w:r>
    </w:p>
    <w:p w14:paraId="77D79040" w14:textId="4C8BF244" w:rsidR="00E072CC" w:rsidRDefault="00E072CC" w:rsidP="00C368C2">
      <w:pPr>
        <w:pStyle w:val="NoSpacing"/>
        <w:rPr>
          <w:rFonts w:ascii="Ebrima" w:hAnsi="Ebrima" w:cs="Calibri Light"/>
          <w:sz w:val="18"/>
          <w:szCs w:val="18"/>
        </w:rPr>
      </w:pPr>
      <w:r>
        <w:rPr>
          <w:rFonts w:ascii="Ebrima" w:hAnsi="Ebrima" w:cs="Calibri Light"/>
          <w:sz w:val="18"/>
          <w:szCs w:val="18"/>
        </w:rPr>
        <w:t>Robin Grimm, Town Administrator</w:t>
      </w:r>
    </w:p>
    <w:p w14:paraId="2FD9FFB5" w14:textId="7097AB7D" w:rsidR="00E072CC" w:rsidRDefault="00E072CC" w:rsidP="00C368C2">
      <w:pPr>
        <w:pStyle w:val="NoSpacing"/>
        <w:rPr>
          <w:rFonts w:ascii="Ebrima" w:hAnsi="Ebrima" w:cs="Calibri Light"/>
          <w:sz w:val="18"/>
          <w:szCs w:val="18"/>
        </w:rPr>
      </w:pPr>
      <w:r>
        <w:rPr>
          <w:rFonts w:ascii="Ebrima" w:hAnsi="Ebrima" w:cs="Calibri Light"/>
          <w:sz w:val="18"/>
          <w:szCs w:val="18"/>
        </w:rPr>
        <w:t>Barbara Barry, Finance Director</w:t>
      </w:r>
    </w:p>
    <w:p w14:paraId="7D6E9A95" w14:textId="77777777" w:rsidR="00E072CC" w:rsidRDefault="00E072CC" w:rsidP="00E3444E">
      <w:pPr>
        <w:pStyle w:val="NoSpacing"/>
        <w:jc w:val="both"/>
        <w:rPr>
          <w:rFonts w:ascii="Ebrima" w:hAnsi="Ebrima" w:cs="Calibri Light"/>
          <w:b/>
          <w:sz w:val="18"/>
          <w:szCs w:val="18"/>
        </w:rPr>
      </w:pPr>
    </w:p>
    <w:p w14:paraId="412CCEB9" w14:textId="58C44A98" w:rsidR="004D1316" w:rsidRPr="00675E94" w:rsidRDefault="00E3444E" w:rsidP="00E3444E">
      <w:pPr>
        <w:pStyle w:val="NoSpacing"/>
        <w:jc w:val="both"/>
        <w:rPr>
          <w:rFonts w:ascii="Ebrima" w:hAnsi="Ebrima" w:cs="Calibri Light"/>
          <w:sz w:val="18"/>
          <w:szCs w:val="18"/>
        </w:rPr>
      </w:pPr>
      <w:r w:rsidRPr="00E3444E">
        <w:rPr>
          <w:rFonts w:ascii="Ebrima" w:hAnsi="Ebrima" w:cs="Calibri Light"/>
          <w:b/>
          <w:sz w:val="18"/>
          <w:szCs w:val="18"/>
        </w:rPr>
        <w:t>S</w:t>
      </w:r>
      <w:r w:rsidR="004D1316" w:rsidRPr="00E3444E">
        <w:rPr>
          <w:rFonts w:ascii="Ebrima" w:hAnsi="Ebrima" w:cs="Calibri Light"/>
          <w:b/>
          <w:sz w:val="18"/>
          <w:szCs w:val="18"/>
        </w:rPr>
        <w:t>t</w:t>
      </w:r>
      <w:r w:rsidR="004D1316" w:rsidRPr="00675E94">
        <w:rPr>
          <w:rFonts w:ascii="Ebrima" w:hAnsi="Ebrima" w:cs="Calibri Light"/>
          <w:b/>
          <w:sz w:val="18"/>
          <w:szCs w:val="18"/>
        </w:rPr>
        <w:t>aff Present</w:t>
      </w:r>
      <w:r w:rsidR="004D1316" w:rsidRPr="00675E94">
        <w:rPr>
          <w:rFonts w:ascii="Ebrima" w:hAnsi="Ebrima" w:cs="Calibri Light"/>
          <w:sz w:val="18"/>
          <w:szCs w:val="18"/>
        </w:rPr>
        <w:t xml:space="preserve">: </w:t>
      </w:r>
    </w:p>
    <w:p w14:paraId="6F035F3A" w14:textId="77777777" w:rsidR="004D1316" w:rsidRPr="00675E94" w:rsidRDefault="004D1316" w:rsidP="000802AB">
      <w:pPr>
        <w:pStyle w:val="BodyText"/>
        <w:jc w:val="both"/>
        <w:rPr>
          <w:rFonts w:ascii="Ebrima" w:hAnsi="Ebrima" w:cs="Calibri Light"/>
          <w:sz w:val="18"/>
          <w:szCs w:val="18"/>
        </w:rPr>
      </w:pPr>
      <w:r w:rsidRPr="00675E94">
        <w:rPr>
          <w:rFonts w:ascii="Ebrima" w:hAnsi="Ebrima" w:cs="Calibri Light"/>
          <w:sz w:val="18"/>
          <w:szCs w:val="18"/>
        </w:rPr>
        <w:t xml:space="preserve">Terry Masterson, Economic Development/Tourism Coordinator </w:t>
      </w:r>
    </w:p>
    <w:p w14:paraId="6F6933F8" w14:textId="77777777" w:rsidR="004D1316" w:rsidRPr="00675E94" w:rsidRDefault="004D1316" w:rsidP="000802AB">
      <w:pPr>
        <w:pStyle w:val="NoSpacing"/>
        <w:jc w:val="both"/>
        <w:rPr>
          <w:rFonts w:ascii="Ebrima" w:hAnsi="Ebrima"/>
          <w:sz w:val="18"/>
          <w:szCs w:val="18"/>
        </w:rPr>
      </w:pPr>
    </w:p>
    <w:p w14:paraId="31FBB3B2" w14:textId="77777777" w:rsidR="003B3FE6" w:rsidRPr="00675E94" w:rsidRDefault="004D1316" w:rsidP="000802AB">
      <w:pPr>
        <w:pStyle w:val="NoSpacing"/>
        <w:jc w:val="both"/>
        <w:rPr>
          <w:rFonts w:ascii="Ebrima" w:hAnsi="Ebrima"/>
          <w:b/>
          <w:sz w:val="18"/>
          <w:szCs w:val="18"/>
        </w:rPr>
      </w:pPr>
      <w:r w:rsidRPr="00675E94">
        <w:rPr>
          <w:rFonts w:ascii="Ebrima" w:hAnsi="Ebrima"/>
          <w:b/>
          <w:sz w:val="18"/>
          <w:szCs w:val="18"/>
        </w:rPr>
        <w:t>Meeting Open</w:t>
      </w:r>
    </w:p>
    <w:p w14:paraId="20297E38" w14:textId="1978E879" w:rsidR="004D1316" w:rsidRPr="00675E94" w:rsidRDefault="001F0937" w:rsidP="000802AB">
      <w:pPr>
        <w:pStyle w:val="NoSpacing"/>
        <w:jc w:val="both"/>
        <w:rPr>
          <w:rFonts w:ascii="Ebrima" w:hAnsi="Ebrima"/>
          <w:sz w:val="18"/>
          <w:szCs w:val="18"/>
        </w:rPr>
      </w:pPr>
      <w:r>
        <w:rPr>
          <w:rFonts w:ascii="Ebrima" w:hAnsi="Ebrima"/>
          <w:sz w:val="18"/>
          <w:szCs w:val="18"/>
        </w:rPr>
        <w:t>Lisa</w:t>
      </w:r>
      <w:r w:rsidR="004D1316" w:rsidRPr="00675E94">
        <w:rPr>
          <w:rFonts w:ascii="Ebrima" w:hAnsi="Ebrima"/>
          <w:sz w:val="18"/>
          <w:szCs w:val="18"/>
        </w:rPr>
        <w:t xml:space="preserve"> </w:t>
      </w:r>
      <w:r w:rsidR="003B3FE6" w:rsidRPr="00675E94">
        <w:rPr>
          <w:rFonts w:ascii="Ebrima" w:hAnsi="Ebrima"/>
          <w:sz w:val="18"/>
          <w:szCs w:val="18"/>
        </w:rPr>
        <w:t xml:space="preserve">Beaudin opened </w:t>
      </w:r>
      <w:r w:rsidR="004D1316" w:rsidRPr="00675E94">
        <w:rPr>
          <w:rFonts w:ascii="Ebrima" w:hAnsi="Ebrima"/>
          <w:sz w:val="18"/>
          <w:szCs w:val="18"/>
        </w:rPr>
        <w:t xml:space="preserve">the meeting at </w:t>
      </w:r>
      <w:r w:rsidR="00D51111">
        <w:rPr>
          <w:rFonts w:ascii="Ebrima" w:hAnsi="Ebrima"/>
          <w:sz w:val="18"/>
          <w:szCs w:val="18"/>
        </w:rPr>
        <w:t>5:3</w:t>
      </w:r>
      <w:r w:rsidR="00C368C2">
        <w:rPr>
          <w:rFonts w:ascii="Ebrima" w:hAnsi="Ebrima"/>
          <w:sz w:val="18"/>
          <w:szCs w:val="18"/>
        </w:rPr>
        <w:t>4</w:t>
      </w:r>
      <w:r w:rsidR="004D1316" w:rsidRPr="00675E94">
        <w:rPr>
          <w:rFonts w:ascii="Ebrima" w:hAnsi="Ebrima"/>
          <w:sz w:val="18"/>
          <w:szCs w:val="18"/>
        </w:rPr>
        <w:t xml:space="preserve"> and welcomed everyone</w:t>
      </w:r>
      <w:r>
        <w:rPr>
          <w:rFonts w:ascii="Ebrima" w:hAnsi="Ebrima"/>
          <w:sz w:val="18"/>
          <w:szCs w:val="18"/>
        </w:rPr>
        <w:t>.</w:t>
      </w:r>
    </w:p>
    <w:p w14:paraId="72DBF9EA" w14:textId="77777777" w:rsidR="003B3FE6" w:rsidRDefault="003B3FE6" w:rsidP="000802AB">
      <w:pPr>
        <w:pStyle w:val="NoSpacing"/>
        <w:jc w:val="both"/>
        <w:rPr>
          <w:rFonts w:ascii="Ebrima" w:hAnsi="Ebrima"/>
          <w:sz w:val="20"/>
          <w:szCs w:val="20"/>
        </w:rPr>
      </w:pPr>
    </w:p>
    <w:p w14:paraId="1DB6CC1E" w14:textId="39E29618" w:rsidR="00E3444E" w:rsidRDefault="00E3444E" w:rsidP="000802AB">
      <w:pPr>
        <w:pStyle w:val="NoSpacing"/>
        <w:jc w:val="both"/>
        <w:rPr>
          <w:rFonts w:ascii="Ebrima" w:hAnsi="Ebrima"/>
          <w:b/>
          <w:sz w:val="18"/>
          <w:szCs w:val="18"/>
        </w:rPr>
      </w:pPr>
      <w:r>
        <w:rPr>
          <w:rFonts w:ascii="Ebrima" w:hAnsi="Ebrima"/>
          <w:b/>
          <w:sz w:val="18"/>
          <w:szCs w:val="18"/>
        </w:rPr>
        <w:t>Minutes</w:t>
      </w:r>
    </w:p>
    <w:p w14:paraId="715C0501" w14:textId="68A4F246" w:rsidR="003B463B" w:rsidRPr="003B463B" w:rsidRDefault="00E3444E" w:rsidP="009C0DE1">
      <w:pPr>
        <w:pStyle w:val="NoSpacing"/>
        <w:tabs>
          <w:tab w:val="left" w:pos="1320"/>
        </w:tabs>
        <w:jc w:val="both"/>
        <w:rPr>
          <w:rFonts w:ascii="Ebrima" w:hAnsi="Ebrima"/>
          <w:sz w:val="18"/>
          <w:szCs w:val="18"/>
        </w:rPr>
      </w:pPr>
      <w:r>
        <w:rPr>
          <w:rFonts w:ascii="Ebrima" w:hAnsi="Ebrima"/>
          <w:sz w:val="18"/>
          <w:szCs w:val="18"/>
        </w:rPr>
        <w:t xml:space="preserve">Acceptance of Meeting Minutes for </w:t>
      </w:r>
      <w:r w:rsidR="00070469">
        <w:rPr>
          <w:rFonts w:ascii="Ebrima" w:hAnsi="Ebrima"/>
          <w:sz w:val="18"/>
          <w:szCs w:val="18"/>
        </w:rPr>
        <w:t>May 2, 2023</w:t>
      </w:r>
    </w:p>
    <w:p w14:paraId="776EC2D5" w14:textId="77777777" w:rsidR="00792BAA" w:rsidRDefault="00792BAA" w:rsidP="00C23E5C">
      <w:pPr>
        <w:pStyle w:val="NoSpacing"/>
        <w:tabs>
          <w:tab w:val="left" w:pos="1320"/>
        </w:tabs>
        <w:jc w:val="both"/>
        <w:rPr>
          <w:rFonts w:ascii="Ebrima" w:hAnsi="Ebrima"/>
          <w:sz w:val="18"/>
          <w:szCs w:val="18"/>
        </w:rPr>
      </w:pPr>
    </w:p>
    <w:tbl>
      <w:tblPr>
        <w:tblStyle w:val="TableGrid"/>
        <w:tblW w:w="0" w:type="auto"/>
        <w:tblInd w:w="535" w:type="dxa"/>
        <w:tblLook w:val="04A0" w:firstRow="1" w:lastRow="0" w:firstColumn="1" w:lastColumn="0" w:noHBand="0" w:noVBand="1"/>
      </w:tblPr>
      <w:tblGrid>
        <w:gridCol w:w="2160"/>
        <w:gridCol w:w="5220"/>
      </w:tblGrid>
      <w:tr w:rsidR="00C23E5C" w14:paraId="14FB0A7A" w14:textId="77777777" w:rsidTr="003B463B">
        <w:tc>
          <w:tcPr>
            <w:tcW w:w="2160" w:type="dxa"/>
          </w:tcPr>
          <w:p w14:paraId="4566DE34" w14:textId="42796019" w:rsidR="00C23E5C" w:rsidRPr="00CE35A2" w:rsidRDefault="003B463B" w:rsidP="002746DC">
            <w:pPr>
              <w:pStyle w:val="NoSpacing"/>
              <w:tabs>
                <w:tab w:val="left" w:pos="1320"/>
              </w:tabs>
              <w:jc w:val="both"/>
              <w:rPr>
                <w:rFonts w:ascii="Ebrima" w:hAnsi="Ebrima"/>
                <w:b/>
                <w:sz w:val="18"/>
                <w:szCs w:val="18"/>
              </w:rPr>
            </w:pPr>
            <w:r>
              <w:rPr>
                <w:rFonts w:ascii="Ebrima" w:hAnsi="Ebrima"/>
                <w:sz w:val="18"/>
                <w:szCs w:val="18"/>
              </w:rPr>
              <w:t xml:space="preserve">          </w:t>
            </w:r>
            <w:r w:rsidR="00C23E5C" w:rsidRPr="00CE35A2">
              <w:rPr>
                <w:rFonts w:ascii="Ebrima" w:hAnsi="Ebrima"/>
                <w:b/>
                <w:sz w:val="18"/>
                <w:szCs w:val="18"/>
              </w:rPr>
              <w:t>Motion</w:t>
            </w:r>
          </w:p>
        </w:tc>
        <w:tc>
          <w:tcPr>
            <w:tcW w:w="5220" w:type="dxa"/>
          </w:tcPr>
          <w:p w14:paraId="16675380" w14:textId="1987ED2C" w:rsidR="00C23E5C" w:rsidRPr="00CE35A2" w:rsidRDefault="00C23E5C" w:rsidP="005B069D">
            <w:pPr>
              <w:pStyle w:val="NoSpacing"/>
              <w:tabs>
                <w:tab w:val="left" w:pos="1320"/>
              </w:tabs>
              <w:jc w:val="both"/>
              <w:rPr>
                <w:rFonts w:ascii="Ebrima" w:hAnsi="Ebrima"/>
                <w:b/>
                <w:sz w:val="18"/>
                <w:szCs w:val="18"/>
              </w:rPr>
            </w:pPr>
            <w:r w:rsidRPr="00CE35A2">
              <w:rPr>
                <w:rFonts w:ascii="Ebrima" w:hAnsi="Ebrima"/>
                <w:b/>
                <w:sz w:val="18"/>
                <w:szCs w:val="18"/>
              </w:rPr>
              <w:t xml:space="preserve">To </w:t>
            </w:r>
            <w:r w:rsidR="00E3444E">
              <w:rPr>
                <w:rFonts w:ascii="Ebrima" w:hAnsi="Ebrima"/>
                <w:b/>
                <w:sz w:val="18"/>
                <w:szCs w:val="18"/>
              </w:rPr>
              <w:t xml:space="preserve">Accept  Minutes for </w:t>
            </w:r>
            <w:r w:rsidR="00070469">
              <w:rPr>
                <w:rFonts w:ascii="Ebrima" w:hAnsi="Ebrima"/>
                <w:b/>
                <w:sz w:val="18"/>
                <w:szCs w:val="18"/>
              </w:rPr>
              <w:t>May 2, 2023</w:t>
            </w:r>
          </w:p>
        </w:tc>
      </w:tr>
      <w:tr w:rsidR="00C23E5C" w14:paraId="3E1BFC9D" w14:textId="77777777" w:rsidTr="003B463B">
        <w:tc>
          <w:tcPr>
            <w:tcW w:w="2160" w:type="dxa"/>
          </w:tcPr>
          <w:p w14:paraId="7DCDADE7" w14:textId="77777777" w:rsidR="00C23E5C" w:rsidRDefault="00C23E5C" w:rsidP="002746DC">
            <w:pPr>
              <w:pStyle w:val="NoSpacing"/>
              <w:tabs>
                <w:tab w:val="left" w:pos="1320"/>
              </w:tabs>
              <w:jc w:val="both"/>
              <w:rPr>
                <w:rFonts w:ascii="Ebrima" w:hAnsi="Ebrima"/>
                <w:sz w:val="18"/>
                <w:szCs w:val="18"/>
              </w:rPr>
            </w:pPr>
            <w:r>
              <w:rPr>
                <w:rFonts w:ascii="Ebrima" w:hAnsi="Ebrima"/>
                <w:sz w:val="18"/>
                <w:szCs w:val="18"/>
              </w:rPr>
              <w:t>Moved and Seconded:</w:t>
            </w:r>
          </w:p>
        </w:tc>
        <w:tc>
          <w:tcPr>
            <w:tcW w:w="5220" w:type="dxa"/>
          </w:tcPr>
          <w:p w14:paraId="569570FA" w14:textId="52FBA16D" w:rsidR="00C23E5C" w:rsidRDefault="00C23E5C" w:rsidP="005B069D">
            <w:pPr>
              <w:pStyle w:val="NoSpacing"/>
              <w:tabs>
                <w:tab w:val="left" w:pos="1320"/>
              </w:tabs>
              <w:jc w:val="both"/>
              <w:rPr>
                <w:rFonts w:ascii="Ebrima" w:hAnsi="Ebrima"/>
                <w:sz w:val="18"/>
                <w:szCs w:val="18"/>
              </w:rPr>
            </w:pPr>
            <w:r>
              <w:rPr>
                <w:rFonts w:ascii="Ebrima" w:hAnsi="Ebrima"/>
                <w:sz w:val="18"/>
                <w:szCs w:val="18"/>
              </w:rPr>
              <w:t xml:space="preserve">BY:  </w:t>
            </w:r>
            <w:r w:rsidR="005B069D">
              <w:rPr>
                <w:rFonts w:ascii="Ebrima" w:hAnsi="Ebrima"/>
                <w:sz w:val="18"/>
                <w:szCs w:val="18"/>
              </w:rPr>
              <w:t xml:space="preserve">K Carey </w:t>
            </w:r>
            <w:r w:rsidR="003B463B">
              <w:rPr>
                <w:rFonts w:ascii="Ebrima" w:hAnsi="Ebrima"/>
                <w:sz w:val="18"/>
                <w:szCs w:val="18"/>
              </w:rPr>
              <w:t xml:space="preserve"> Second: </w:t>
            </w:r>
            <w:r w:rsidR="005B069D">
              <w:rPr>
                <w:rFonts w:ascii="Ebrima" w:hAnsi="Ebrima"/>
                <w:sz w:val="18"/>
                <w:szCs w:val="18"/>
              </w:rPr>
              <w:t>S Nasto</w:t>
            </w:r>
          </w:p>
        </w:tc>
      </w:tr>
      <w:tr w:rsidR="00C23E5C" w14:paraId="326F5BF4" w14:textId="77777777" w:rsidTr="003B463B">
        <w:tc>
          <w:tcPr>
            <w:tcW w:w="2160" w:type="dxa"/>
          </w:tcPr>
          <w:p w14:paraId="52B6EC0D" w14:textId="77777777" w:rsidR="00C23E5C" w:rsidRDefault="00C23E5C" w:rsidP="002746DC">
            <w:pPr>
              <w:pStyle w:val="NoSpacing"/>
              <w:tabs>
                <w:tab w:val="left" w:pos="1320"/>
              </w:tabs>
              <w:jc w:val="both"/>
              <w:rPr>
                <w:rFonts w:ascii="Ebrima" w:hAnsi="Ebrima"/>
                <w:sz w:val="18"/>
                <w:szCs w:val="18"/>
              </w:rPr>
            </w:pPr>
            <w:r>
              <w:rPr>
                <w:rFonts w:ascii="Ebrima" w:hAnsi="Ebrima"/>
                <w:sz w:val="18"/>
                <w:szCs w:val="18"/>
              </w:rPr>
              <w:t xml:space="preserve">Vote:  </w:t>
            </w:r>
          </w:p>
        </w:tc>
        <w:tc>
          <w:tcPr>
            <w:tcW w:w="5220" w:type="dxa"/>
          </w:tcPr>
          <w:p w14:paraId="4E8A8078" w14:textId="00D941FC" w:rsidR="00C23E5C" w:rsidRDefault="00C23E5C" w:rsidP="005B069D">
            <w:pPr>
              <w:pStyle w:val="NoSpacing"/>
              <w:tabs>
                <w:tab w:val="left" w:pos="1320"/>
              </w:tabs>
              <w:jc w:val="both"/>
              <w:rPr>
                <w:rFonts w:ascii="Ebrima" w:hAnsi="Ebrima"/>
                <w:sz w:val="18"/>
                <w:szCs w:val="18"/>
              </w:rPr>
            </w:pPr>
            <w:r>
              <w:rPr>
                <w:rFonts w:ascii="Ebrima" w:hAnsi="Ebrima"/>
                <w:sz w:val="18"/>
                <w:szCs w:val="18"/>
              </w:rPr>
              <w:t xml:space="preserve">YES: </w:t>
            </w:r>
            <w:r w:rsidR="005B069D">
              <w:rPr>
                <w:rFonts w:ascii="Ebrima" w:hAnsi="Ebrima"/>
                <w:sz w:val="18"/>
                <w:szCs w:val="18"/>
              </w:rPr>
              <w:t xml:space="preserve">Nasto, Carey, Rice </w:t>
            </w:r>
            <w:r w:rsidR="00C368C2">
              <w:rPr>
                <w:rFonts w:ascii="Ebrima" w:hAnsi="Ebrima"/>
                <w:sz w:val="18"/>
                <w:szCs w:val="18"/>
              </w:rPr>
              <w:t xml:space="preserve">  Abstain: </w:t>
            </w:r>
            <w:r w:rsidR="005B069D">
              <w:rPr>
                <w:rFonts w:ascii="Ebrima" w:hAnsi="Ebrima"/>
                <w:sz w:val="18"/>
                <w:szCs w:val="18"/>
              </w:rPr>
              <w:t xml:space="preserve">Beaudin </w:t>
            </w:r>
            <w:r>
              <w:rPr>
                <w:rFonts w:ascii="Ebrima" w:hAnsi="Ebrima"/>
                <w:sz w:val="18"/>
                <w:szCs w:val="18"/>
              </w:rPr>
              <w:t xml:space="preserve"> </w:t>
            </w:r>
          </w:p>
        </w:tc>
      </w:tr>
      <w:tr w:rsidR="00C23E5C" w14:paraId="0A84E06A" w14:textId="77777777" w:rsidTr="003B463B">
        <w:tc>
          <w:tcPr>
            <w:tcW w:w="2160" w:type="dxa"/>
          </w:tcPr>
          <w:p w14:paraId="752769BE" w14:textId="77777777" w:rsidR="00C23E5C" w:rsidRDefault="00C23E5C" w:rsidP="002746DC">
            <w:pPr>
              <w:pStyle w:val="NoSpacing"/>
              <w:tabs>
                <w:tab w:val="left" w:pos="1320"/>
              </w:tabs>
              <w:jc w:val="both"/>
              <w:rPr>
                <w:rFonts w:ascii="Ebrima" w:hAnsi="Ebrima"/>
                <w:sz w:val="18"/>
                <w:szCs w:val="18"/>
              </w:rPr>
            </w:pPr>
            <w:r>
              <w:rPr>
                <w:rFonts w:ascii="Ebrima" w:hAnsi="Ebrima"/>
                <w:sz w:val="18"/>
                <w:szCs w:val="18"/>
              </w:rPr>
              <w:t>Outcome::</w:t>
            </w:r>
          </w:p>
        </w:tc>
        <w:tc>
          <w:tcPr>
            <w:tcW w:w="5220" w:type="dxa"/>
          </w:tcPr>
          <w:p w14:paraId="04109085" w14:textId="5F3102E1" w:rsidR="00C23E5C" w:rsidRDefault="00C23E5C" w:rsidP="005B069D">
            <w:pPr>
              <w:pStyle w:val="NoSpacing"/>
              <w:tabs>
                <w:tab w:val="left" w:pos="1320"/>
              </w:tabs>
              <w:jc w:val="both"/>
              <w:rPr>
                <w:rFonts w:ascii="Ebrima" w:hAnsi="Ebrima"/>
                <w:sz w:val="18"/>
                <w:szCs w:val="18"/>
              </w:rPr>
            </w:pPr>
            <w:r>
              <w:rPr>
                <w:rFonts w:ascii="Ebrima" w:hAnsi="Ebrima"/>
                <w:sz w:val="18"/>
                <w:szCs w:val="18"/>
              </w:rPr>
              <w:t xml:space="preserve">Approved  </w:t>
            </w:r>
            <w:r w:rsidR="005B069D">
              <w:rPr>
                <w:rFonts w:ascii="Ebrima" w:hAnsi="Ebrima"/>
                <w:sz w:val="18"/>
                <w:szCs w:val="18"/>
              </w:rPr>
              <w:t>3</w:t>
            </w:r>
            <w:r w:rsidR="00215A56">
              <w:rPr>
                <w:rFonts w:ascii="Ebrima" w:hAnsi="Ebrima"/>
                <w:sz w:val="18"/>
                <w:szCs w:val="18"/>
              </w:rPr>
              <w:t>-</w:t>
            </w:r>
            <w:r>
              <w:rPr>
                <w:rFonts w:ascii="Ebrima" w:hAnsi="Ebrima"/>
                <w:sz w:val="18"/>
                <w:szCs w:val="18"/>
              </w:rPr>
              <w:t>0</w:t>
            </w:r>
          </w:p>
        </w:tc>
      </w:tr>
    </w:tbl>
    <w:p w14:paraId="076F8ACE" w14:textId="77777777" w:rsidR="00C420ED" w:rsidRDefault="00C420ED" w:rsidP="009C0DE1">
      <w:pPr>
        <w:pStyle w:val="NoSpacing"/>
        <w:tabs>
          <w:tab w:val="left" w:pos="1320"/>
        </w:tabs>
        <w:jc w:val="both"/>
        <w:rPr>
          <w:rFonts w:ascii="Ebrima" w:hAnsi="Ebrima"/>
          <w:sz w:val="18"/>
          <w:szCs w:val="18"/>
        </w:rPr>
      </w:pPr>
    </w:p>
    <w:p w14:paraId="1A93DE9B" w14:textId="77777777" w:rsidR="00C368C2" w:rsidRDefault="00C368C2" w:rsidP="0069229A">
      <w:pPr>
        <w:pStyle w:val="NoSpacing"/>
        <w:tabs>
          <w:tab w:val="left" w:pos="1320"/>
        </w:tabs>
        <w:jc w:val="both"/>
        <w:rPr>
          <w:rFonts w:ascii="Ebrima" w:hAnsi="Ebrima"/>
          <w:b/>
          <w:bCs/>
          <w:sz w:val="18"/>
          <w:szCs w:val="18"/>
        </w:rPr>
      </w:pPr>
    </w:p>
    <w:p w14:paraId="3D07C35E" w14:textId="77777777" w:rsidR="00E072CC" w:rsidRDefault="00E072CC" w:rsidP="0069229A">
      <w:pPr>
        <w:pStyle w:val="NoSpacing"/>
        <w:tabs>
          <w:tab w:val="left" w:pos="1320"/>
        </w:tabs>
        <w:jc w:val="both"/>
        <w:rPr>
          <w:rFonts w:ascii="Ebrima" w:hAnsi="Ebrima"/>
          <w:b/>
          <w:bCs/>
          <w:sz w:val="18"/>
          <w:szCs w:val="18"/>
        </w:rPr>
      </w:pPr>
    </w:p>
    <w:p w14:paraId="5209AFE1" w14:textId="63CE1284" w:rsidR="00E072CC" w:rsidRDefault="00E072CC" w:rsidP="0069229A">
      <w:pPr>
        <w:pStyle w:val="NoSpacing"/>
        <w:tabs>
          <w:tab w:val="left" w:pos="1320"/>
        </w:tabs>
        <w:jc w:val="both"/>
        <w:rPr>
          <w:rFonts w:ascii="Ebrima" w:hAnsi="Ebrima"/>
          <w:b/>
          <w:bCs/>
          <w:sz w:val="18"/>
          <w:szCs w:val="18"/>
        </w:rPr>
      </w:pPr>
      <w:r>
        <w:rPr>
          <w:rFonts w:ascii="Ebrima" w:hAnsi="Ebrima"/>
          <w:b/>
          <w:bCs/>
          <w:sz w:val="18"/>
          <w:szCs w:val="18"/>
        </w:rPr>
        <w:t>Discussion of Farmers Market Budget FY23</w:t>
      </w:r>
    </w:p>
    <w:p w14:paraId="6C429308" w14:textId="77777777" w:rsidR="00E072CC" w:rsidRDefault="00E072CC" w:rsidP="0069229A">
      <w:pPr>
        <w:pStyle w:val="NoSpacing"/>
        <w:tabs>
          <w:tab w:val="left" w:pos="1320"/>
        </w:tabs>
        <w:jc w:val="both"/>
        <w:rPr>
          <w:rFonts w:ascii="Ebrima" w:hAnsi="Ebrima"/>
          <w:bCs/>
          <w:sz w:val="18"/>
          <w:szCs w:val="18"/>
        </w:rPr>
      </w:pPr>
      <w:r>
        <w:rPr>
          <w:rFonts w:ascii="Ebrima" w:hAnsi="Ebrima"/>
          <w:bCs/>
          <w:sz w:val="18"/>
          <w:szCs w:val="18"/>
        </w:rPr>
        <w:t xml:space="preserve">The existence of a remaining </w:t>
      </w:r>
      <w:proofErr w:type="spellStart"/>
      <w:r>
        <w:rPr>
          <w:rFonts w:ascii="Ebrima" w:hAnsi="Ebrima"/>
          <w:bCs/>
          <w:sz w:val="18"/>
          <w:szCs w:val="18"/>
        </w:rPr>
        <w:t>year end</w:t>
      </w:r>
      <w:proofErr w:type="spellEnd"/>
      <w:r>
        <w:rPr>
          <w:rFonts w:ascii="Ebrima" w:hAnsi="Ebrima"/>
          <w:bCs/>
          <w:sz w:val="18"/>
          <w:szCs w:val="18"/>
        </w:rPr>
        <w:t xml:space="preserve"> FY23 balance in the Farmers Market Budget was discussed by Lisa and Kerry who inquired about how these funds would be handled. Terry noted that part of the unspent balance was due to </w:t>
      </w:r>
      <w:proofErr w:type="gramStart"/>
      <w:r>
        <w:rPr>
          <w:rFonts w:ascii="Ebrima" w:hAnsi="Ebrima"/>
          <w:bCs/>
          <w:sz w:val="18"/>
          <w:szCs w:val="18"/>
        </w:rPr>
        <w:t>the  unspent</w:t>
      </w:r>
      <w:proofErr w:type="gramEnd"/>
      <w:r>
        <w:rPr>
          <w:rFonts w:ascii="Ebrima" w:hAnsi="Ebrima"/>
          <w:bCs/>
          <w:sz w:val="18"/>
          <w:szCs w:val="18"/>
        </w:rPr>
        <w:t xml:space="preserve"> stipend category for the Market Director’s position.  Finance Director Barry joined the meeting and noted that these unspent funds would be transferred into the overall town general fund along with other unspent funds from other department budgets.</w:t>
      </w:r>
    </w:p>
    <w:p w14:paraId="27A24F8E" w14:textId="77777777" w:rsidR="00E072CC" w:rsidRDefault="00E072CC" w:rsidP="0069229A">
      <w:pPr>
        <w:pStyle w:val="NoSpacing"/>
        <w:tabs>
          <w:tab w:val="left" w:pos="1320"/>
        </w:tabs>
        <w:jc w:val="both"/>
        <w:rPr>
          <w:rFonts w:ascii="Ebrima" w:hAnsi="Ebrima"/>
          <w:bCs/>
          <w:sz w:val="18"/>
          <w:szCs w:val="18"/>
        </w:rPr>
      </w:pPr>
    </w:p>
    <w:p w14:paraId="28F98C83" w14:textId="0E2FA9EA" w:rsidR="00E072CC" w:rsidRPr="00E072CC" w:rsidRDefault="00E072CC" w:rsidP="0069229A">
      <w:pPr>
        <w:pStyle w:val="NoSpacing"/>
        <w:tabs>
          <w:tab w:val="left" w:pos="1320"/>
        </w:tabs>
        <w:jc w:val="both"/>
        <w:rPr>
          <w:rFonts w:ascii="Ebrima" w:hAnsi="Ebrima"/>
          <w:b/>
          <w:bCs/>
          <w:sz w:val="18"/>
          <w:szCs w:val="18"/>
        </w:rPr>
      </w:pPr>
      <w:r w:rsidRPr="00E072CC">
        <w:rPr>
          <w:rFonts w:ascii="Ebrima" w:hAnsi="Ebrima"/>
          <w:b/>
          <w:bCs/>
          <w:sz w:val="18"/>
          <w:szCs w:val="18"/>
        </w:rPr>
        <w:t xml:space="preserve">Discussion of SEC Year End Spending  </w:t>
      </w:r>
    </w:p>
    <w:p w14:paraId="59D7DC9B" w14:textId="77777777" w:rsidR="0071632E" w:rsidRDefault="0071632E" w:rsidP="0069229A">
      <w:pPr>
        <w:pStyle w:val="NoSpacing"/>
        <w:tabs>
          <w:tab w:val="left" w:pos="1320"/>
        </w:tabs>
        <w:jc w:val="both"/>
        <w:rPr>
          <w:rFonts w:ascii="Ebrima" w:hAnsi="Ebrima"/>
          <w:bCs/>
          <w:sz w:val="18"/>
          <w:szCs w:val="18"/>
        </w:rPr>
      </w:pPr>
      <w:r>
        <w:rPr>
          <w:rFonts w:ascii="Ebrima" w:hAnsi="Ebrima"/>
          <w:bCs/>
          <w:sz w:val="18"/>
          <w:szCs w:val="18"/>
        </w:rPr>
        <w:t>There was conversation about whether SEC could use FY23 funds to underwrite the cost of a DJ for the July 15</w:t>
      </w:r>
      <w:r w:rsidRPr="0071632E">
        <w:rPr>
          <w:rFonts w:ascii="Ebrima" w:hAnsi="Ebrima"/>
          <w:bCs/>
          <w:sz w:val="18"/>
          <w:szCs w:val="18"/>
          <w:vertAlign w:val="superscript"/>
        </w:rPr>
        <w:t>th</w:t>
      </w:r>
      <w:r>
        <w:rPr>
          <w:rFonts w:ascii="Ebrima" w:hAnsi="Ebrima"/>
          <w:bCs/>
          <w:sz w:val="18"/>
          <w:szCs w:val="18"/>
        </w:rPr>
        <w:t xml:space="preserve"> Tree.1 Run for Fun.  Barbara explained that payment for services should occur after the service is delivered.  Another question was whether FY23 SEC funds could support advertising expenses prior to the Race to </w:t>
      </w:r>
      <w:proofErr w:type="gramStart"/>
      <w:r>
        <w:rPr>
          <w:rFonts w:ascii="Ebrima" w:hAnsi="Ebrima"/>
          <w:bCs/>
          <w:sz w:val="18"/>
          <w:szCs w:val="18"/>
        </w:rPr>
        <w:t>which  Barbara</w:t>
      </w:r>
      <w:proofErr w:type="gramEnd"/>
      <w:r>
        <w:rPr>
          <w:rFonts w:ascii="Ebrima" w:hAnsi="Ebrima"/>
          <w:bCs/>
          <w:sz w:val="18"/>
          <w:szCs w:val="18"/>
        </w:rPr>
        <w:t xml:space="preserve"> agreed.  The SEC then acted on the following motions:</w:t>
      </w:r>
    </w:p>
    <w:p w14:paraId="5C7B13D4" w14:textId="77777777" w:rsidR="0071632E" w:rsidRDefault="0071632E" w:rsidP="0069229A">
      <w:pPr>
        <w:pStyle w:val="NoSpacing"/>
        <w:tabs>
          <w:tab w:val="left" w:pos="1320"/>
        </w:tabs>
        <w:jc w:val="both"/>
        <w:rPr>
          <w:rFonts w:ascii="Ebrima" w:hAnsi="Ebrima"/>
          <w:bCs/>
          <w:sz w:val="18"/>
          <w:szCs w:val="18"/>
        </w:rPr>
      </w:pPr>
    </w:p>
    <w:p w14:paraId="2966B897" w14:textId="7C79F935" w:rsidR="0071632E" w:rsidRPr="00260BF1" w:rsidRDefault="00260BF1" w:rsidP="0071632E">
      <w:pPr>
        <w:pStyle w:val="NoSpacing"/>
        <w:tabs>
          <w:tab w:val="left" w:pos="1320"/>
        </w:tabs>
        <w:jc w:val="both"/>
        <w:rPr>
          <w:rFonts w:ascii="Ebrima" w:hAnsi="Ebrima"/>
          <w:b/>
          <w:sz w:val="18"/>
          <w:szCs w:val="18"/>
        </w:rPr>
      </w:pPr>
      <w:r w:rsidRPr="00260BF1">
        <w:rPr>
          <w:rFonts w:ascii="Ebrima" w:hAnsi="Ebrima"/>
          <w:b/>
          <w:sz w:val="18"/>
          <w:szCs w:val="18"/>
        </w:rPr>
        <w:t>Motion to Withdraw a May 2</w:t>
      </w:r>
      <w:r w:rsidRPr="00260BF1">
        <w:rPr>
          <w:rFonts w:ascii="Ebrima" w:hAnsi="Ebrima"/>
          <w:b/>
          <w:sz w:val="18"/>
          <w:szCs w:val="18"/>
          <w:vertAlign w:val="superscript"/>
        </w:rPr>
        <w:t>nd</w:t>
      </w:r>
      <w:r w:rsidRPr="00260BF1">
        <w:rPr>
          <w:rFonts w:ascii="Ebrima" w:hAnsi="Ebrima"/>
          <w:b/>
          <w:sz w:val="18"/>
          <w:szCs w:val="18"/>
        </w:rPr>
        <w:t xml:space="preserve"> Appropriation</w:t>
      </w:r>
    </w:p>
    <w:p w14:paraId="32DEF354" w14:textId="77777777" w:rsidR="00260BF1" w:rsidRDefault="00260BF1" w:rsidP="0071632E">
      <w:pPr>
        <w:pStyle w:val="NoSpacing"/>
        <w:tabs>
          <w:tab w:val="left" w:pos="1320"/>
        </w:tabs>
        <w:jc w:val="both"/>
        <w:rPr>
          <w:rFonts w:ascii="Ebrima" w:hAnsi="Ebrima"/>
          <w:sz w:val="18"/>
          <w:szCs w:val="18"/>
        </w:rPr>
      </w:pPr>
    </w:p>
    <w:tbl>
      <w:tblPr>
        <w:tblStyle w:val="TableGrid"/>
        <w:tblW w:w="0" w:type="auto"/>
        <w:tblInd w:w="535" w:type="dxa"/>
        <w:tblLook w:val="04A0" w:firstRow="1" w:lastRow="0" w:firstColumn="1" w:lastColumn="0" w:noHBand="0" w:noVBand="1"/>
      </w:tblPr>
      <w:tblGrid>
        <w:gridCol w:w="2160"/>
        <w:gridCol w:w="5220"/>
      </w:tblGrid>
      <w:tr w:rsidR="0071632E" w14:paraId="1A695DBF" w14:textId="77777777" w:rsidTr="00390A6F">
        <w:tc>
          <w:tcPr>
            <w:tcW w:w="2160" w:type="dxa"/>
          </w:tcPr>
          <w:p w14:paraId="64C43685" w14:textId="77777777" w:rsidR="0071632E" w:rsidRPr="00CE35A2" w:rsidRDefault="0071632E" w:rsidP="0071632E">
            <w:pPr>
              <w:pStyle w:val="NoSpacing"/>
              <w:tabs>
                <w:tab w:val="left" w:pos="1320"/>
              </w:tabs>
              <w:jc w:val="both"/>
              <w:rPr>
                <w:rFonts w:ascii="Ebrima" w:hAnsi="Ebrima"/>
                <w:b/>
                <w:sz w:val="18"/>
                <w:szCs w:val="18"/>
              </w:rPr>
            </w:pPr>
            <w:r>
              <w:rPr>
                <w:rFonts w:ascii="Ebrima" w:hAnsi="Ebrima"/>
                <w:sz w:val="18"/>
                <w:szCs w:val="18"/>
              </w:rPr>
              <w:t xml:space="preserve">          </w:t>
            </w:r>
            <w:r w:rsidRPr="00CE35A2">
              <w:rPr>
                <w:rFonts w:ascii="Ebrima" w:hAnsi="Ebrima"/>
                <w:b/>
                <w:sz w:val="18"/>
                <w:szCs w:val="18"/>
              </w:rPr>
              <w:t>Motion</w:t>
            </w:r>
          </w:p>
        </w:tc>
        <w:tc>
          <w:tcPr>
            <w:tcW w:w="5220" w:type="dxa"/>
          </w:tcPr>
          <w:p w14:paraId="566C78F6" w14:textId="24DFE131" w:rsidR="0071632E" w:rsidRPr="00CE35A2" w:rsidRDefault="0071632E" w:rsidP="00260BF1">
            <w:pPr>
              <w:pStyle w:val="NoSpacing"/>
              <w:tabs>
                <w:tab w:val="left" w:pos="1320"/>
              </w:tabs>
              <w:jc w:val="both"/>
              <w:rPr>
                <w:rFonts w:ascii="Ebrima" w:hAnsi="Ebrima"/>
                <w:b/>
                <w:sz w:val="18"/>
                <w:szCs w:val="18"/>
              </w:rPr>
            </w:pPr>
            <w:r w:rsidRPr="00CE35A2">
              <w:rPr>
                <w:rFonts w:ascii="Ebrima" w:hAnsi="Ebrima"/>
                <w:b/>
                <w:sz w:val="18"/>
                <w:szCs w:val="18"/>
              </w:rPr>
              <w:t xml:space="preserve">To </w:t>
            </w:r>
            <w:r w:rsidR="001F081D">
              <w:rPr>
                <w:rFonts w:ascii="Ebrima" w:hAnsi="Ebrima"/>
                <w:b/>
                <w:sz w:val="18"/>
                <w:szCs w:val="18"/>
              </w:rPr>
              <w:t xml:space="preserve">Withdraw </w:t>
            </w:r>
            <w:r w:rsidR="00260BF1">
              <w:rPr>
                <w:rFonts w:ascii="Ebrima" w:hAnsi="Ebrima"/>
                <w:b/>
                <w:sz w:val="18"/>
                <w:szCs w:val="18"/>
              </w:rPr>
              <w:t>the</w:t>
            </w:r>
            <w:r w:rsidR="001F081D">
              <w:rPr>
                <w:rFonts w:ascii="Ebrima" w:hAnsi="Ebrima"/>
                <w:b/>
                <w:sz w:val="18"/>
                <w:szCs w:val="18"/>
              </w:rPr>
              <w:t xml:space="preserve"> May 2</w:t>
            </w:r>
            <w:r w:rsidR="001F081D" w:rsidRPr="001F081D">
              <w:rPr>
                <w:rFonts w:ascii="Ebrima" w:hAnsi="Ebrima"/>
                <w:b/>
                <w:sz w:val="18"/>
                <w:szCs w:val="18"/>
                <w:vertAlign w:val="superscript"/>
              </w:rPr>
              <w:t>nd</w:t>
            </w:r>
            <w:r w:rsidR="001F081D">
              <w:rPr>
                <w:rFonts w:ascii="Ebrima" w:hAnsi="Ebrima"/>
                <w:b/>
                <w:sz w:val="18"/>
                <w:szCs w:val="18"/>
              </w:rPr>
              <w:t xml:space="preserve"> </w:t>
            </w:r>
            <w:r w:rsidR="00260BF1">
              <w:rPr>
                <w:rFonts w:ascii="Ebrima" w:hAnsi="Ebrima"/>
                <w:b/>
                <w:sz w:val="18"/>
                <w:szCs w:val="18"/>
              </w:rPr>
              <w:t xml:space="preserve"> 2023 </w:t>
            </w:r>
            <w:r w:rsidR="001F081D">
              <w:rPr>
                <w:rFonts w:ascii="Ebrima" w:hAnsi="Ebrima"/>
                <w:b/>
                <w:sz w:val="18"/>
                <w:szCs w:val="18"/>
              </w:rPr>
              <w:t>Appropriation of $300 to support a DJ for the July 15</w:t>
            </w:r>
            <w:r w:rsidR="001F081D" w:rsidRPr="001F081D">
              <w:rPr>
                <w:rFonts w:ascii="Ebrima" w:hAnsi="Ebrima"/>
                <w:b/>
                <w:sz w:val="18"/>
                <w:szCs w:val="18"/>
                <w:vertAlign w:val="superscript"/>
              </w:rPr>
              <w:t>th</w:t>
            </w:r>
            <w:r w:rsidR="001F081D">
              <w:rPr>
                <w:rFonts w:ascii="Ebrima" w:hAnsi="Ebrima"/>
                <w:b/>
                <w:sz w:val="18"/>
                <w:szCs w:val="18"/>
              </w:rPr>
              <w:t xml:space="preserve"> Tree.1 Run for Fun</w:t>
            </w:r>
          </w:p>
        </w:tc>
      </w:tr>
      <w:tr w:rsidR="0071632E" w14:paraId="64A0F6F8" w14:textId="77777777" w:rsidTr="00390A6F">
        <w:tc>
          <w:tcPr>
            <w:tcW w:w="2160" w:type="dxa"/>
          </w:tcPr>
          <w:p w14:paraId="573E1CD6" w14:textId="77777777" w:rsidR="0071632E" w:rsidRDefault="0071632E" w:rsidP="00390A6F">
            <w:pPr>
              <w:pStyle w:val="NoSpacing"/>
              <w:tabs>
                <w:tab w:val="left" w:pos="1320"/>
              </w:tabs>
              <w:jc w:val="both"/>
              <w:rPr>
                <w:rFonts w:ascii="Ebrima" w:hAnsi="Ebrima"/>
                <w:sz w:val="18"/>
                <w:szCs w:val="18"/>
              </w:rPr>
            </w:pPr>
            <w:r>
              <w:rPr>
                <w:rFonts w:ascii="Ebrima" w:hAnsi="Ebrima"/>
                <w:sz w:val="18"/>
                <w:szCs w:val="18"/>
              </w:rPr>
              <w:t>Moved and Seconded:</w:t>
            </w:r>
          </w:p>
        </w:tc>
        <w:tc>
          <w:tcPr>
            <w:tcW w:w="5220" w:type="dxa"/>
          </w:tcPr>
          <w:p w14:paraId="04E51D48" w14:textId="6C8FA8D9" w:rsidR="0071632E" w:rsidRDefault="0071632E" w:rsidP="001F081D">
            <w:pPr>
              <w:pStyle w:val="NoSpacing"/>
              <w:tabs>
                <w:tab w:val="left" w:pos="1320"/>
              </w:tabs>
              <w:jc w:val="both"/>
              <w:rPr>
                <w:rFonts w:ascii="Ebrima" w:hAnsi="Ebrima"/>
                <w:sz w:val="18"/>
                <w:szCs w:val="18"/>
              </w:rPr>
            </w:pPr>
            <w:r>
              <w:rPr>
                <w:rFonts w:ascii="Ebrima" w:hAnsi="Ebrima"/>
                <w:sz w:val="18"/>
                <w:szCs w:val="18"/>
              </w:rPr>
              <w:t xml:space="preserve">BY:  </w:t>
            </w:r>
            <w:r w:rsidR="001F081D">
              <w:rPr>
                <w:rFonts w:ascii="Ebrima" w:hAnsi="Ebrima"/>
                <w:sz w:val="18"/>
                <w:szCs w:val="18"/>
              </w:rPr>
              <w:t>M Dowling</w:t>
            </w:r>
            <w:r>
              <w:rPr>
                <w:rFonts w:ascii="Ebrima" w:hAnsi="Ebrima"/>
                <w:sz w:val="18"/>
                <w:szCs w:val="18"/>
              </w:rPr>
              <w:t xml:space="preserve">  Second: </w:t>
            </w:r>
            <w:r w:rsidR="001F081D">
              <w:rPr>
                <w:rFonts w:ascii="Ebrima" w:hAnsi="Ebrima"/>
                <w:sz w:val="18"/>
                <w:szCs w:val="18"/>
              </w:rPr>
              <w:t>J Rice</w:t>
            </w:r>
          </w:p>
        </w:tc>
      </w:tr>
      <w:tr w:rsidR="0071632E" w14:paraId="78B97262" w14:textId="77777777" w:rsidTr="00390A6F">
        <w:tc>
          <w:tcPr>
            <w:tcW w:w="2160" w:type="dxa"/>
          </w:tcPr>
          <w:p w14:paraId="0E2F818E" w14:textId="77777777" w:rsidR="0071632E" w:rsidRDefault="0071632E" w:rsidP="00390A6F">
            <w:pPr>
              <w:pStyle w:val="NoSpacing"/>
              <w:tabs>
                <w:tab w:val="left" w:pos="1320"/>
              </w:tabs>
              <w:jc w:val="both"/>
              <w:rPr>
                <w:rFonts w:ascii="Ebrima" w:hAnsi="Ebrima"/>
                <w:sz w:val="18"/>
                <w:szCs w:val="18"/>
              </w:rPr>
            </w:pPr>
            <w:r>
              <w:rPr>
                <w:rFonts w:ascii="Ebrima" w:hAnsi="Ebrima"/>
                <w:sz w:val="18"/>
                <w:szCs w:val="18"/>
              </w:rPr>
              <w:t xml:space="preserve">Vote:  </w:t>
            </w:r>
          </w:p>
        </w:tc>
        <w:tc>
          <w:tcPr>
            <w:tcW w:w="5220" w:type="dxa"/>
          </w:tcPr>
          <w:p w14:paraId="4F89E8EB" w14:textId="1468745B" w:rsidR="0071632E" w:rsidRDefault="0071632E" w:rsidP="00260BF1">
            <w:pPr>
              <w:pStyle w:val="NoSpacing"/>
              <w:tabs>
                <w:tab w:val="left" w:pos="1320"/>
              </w:tabs>
              <w:jc w:val="both"/>
              <w:rPr>
                <w:rFonts w:ascii="Ebrima" w:hAnsi="Ebrima"/>
                <w:sz w:val="18"/>
                <w:szCs w:val="18"/>
              </w:rPr>
            </w:pPr>
            <w:r>
              <w:rPr>
                <w:rFonts w:ascii="Ebrima" w:hAnsi="Ebrima"/>
                <w:sz w:val="18"/>
                <w:szCs w:val="18"/>
              </w:rPr>
              <w:t>YES: Nasto, Carey, Rice</w:t>
            </w:r>
            <w:r w:rsidR="00260BF1">
              <w:rPr>
                <w:rFonts w:ascii="Ebrima" w:hAnsi="Ebrima"/>
                <w:sz w:val="18"/>
                <w:szCs w:val="18"/>
              </w:rPr>
              <w:t>, Beaudin, Dowling</w:t>
            </w:r>
            <w:r>
              <w:rPr>
                <w:rFonts w:ascii="Ebrima" w:hAnsi="Ebrima"/>
                <w:sz w:val="18"/>
                <w:szCs w:val="18"/>
              </w:rPr>
              <w:t xml:space="preserve">     </w:t>
            </w:r>
          </w:p>
        </w:tc>
      </w:tr>
      <w:tr w:rsidR="0071632E" w14:paraId="632F2D99" w14:textId="77777777" w:rsidTr="00390A6F">
        <w:tc>
          <w:tcPr>
            <w:tcW w:w="2160" w:type="dxa"/>
          </w:tcPr>
          <w:p w14:paraId="7D6612D5" w14:textId="77777777" w:rsidR="0071632E" w:rsidRDefault="0071632E" w:rsidP="00390A6F">
            <w:pPr>
              <w:pStyle w:val="NoSpacing"/>
              <w:tabs>
                <w:tab w:val="left" w:pos="1320"/>
              </w:tabs>
              <w:jc w:val="both"/>
              <w:rPr>
                <w:rFonts w:ascii="Ebrima" w:hAnsi="Ebrima"/>
                <w:sz w:val="18"/>
                <w:szCs w:val="18"/>
              </w:rPr>
            </w:pPr>
            <w:r>
              <w:rPr>
                <w:rFonts w:ascii="Ebrima" w:hAnsi="Ebrima"/>
                <w:sz w:val="18"/>
                <w:szCs w:val="18"/>
              </w:rPr>
              <w:t>Outcome::</w:t>
            </w:r>
          </w:p>
        </w:tc>
        <w:tc>
          <w:tcPr>
            <w:tcW w:w="5220" w:type="dxa"/>
          </w:tcPr>
          <w:p w14:paraId="4FED71AF" w14:textId="7AC930DC" w:rsidR="0071632E" w:rsidRDefault="0071632E" w:rsidP="00260BF1">
            <w:pPr>
              <w:pStyle w:val="NoSpacing"/>
              <w:tabs>
                <w:tab w:val="left" w:pos="1320"/>
              </w:tabs>
              <w:jc w:val="both"/>
              <w:rPr>
                <w:rFonts w:ascii="Ebrima" w:hAnsi="Ebrima"/>
                <w:sz w:val="18"/>
                <w:szCs w:val="18"/>
              </w:rPr>
            </w:pPr>
            <w:r>
              <w:rPr>
                <w:rFonts w:ascii="Ebrima" w:hAnsi="Ebrima"/>
                <w:sz w:val="18"/>
                <w:szCs w:val="18"/>
              </w:rPr>
              <w:t xml:space="preserve">Approved  </w:t>
            </w:r>
            <w:r w:rsidR="00260BF1">
              <w:rPr>
                <w:rFonts w:ascii="Ebrima" w:hAnsi="Ebrima"/>
                <w:sz w:val="18"/>
                <w:szCs w:val="18"/>
              </w:rPr>
              <w:t>5</w:t>
            </w:r>
            <w:r>
              <w:rPr>
                <w:rFonts w:ascii="Ebrima" w:hAnsi="Ebrima"/>
                <w:sz w:val="18"/>
                <w:szCs w:val="18"/>
              </w:rPr>
              <w:t>-0</w:t>
            </w:r>
          </w:p>
        </w:tc>
      </w:tr>
    </w:tbl>
    <w:p w14:paraId="79CDC30E" w14:textId="77777777" w:rsidR="0071632E" w:rsidRDefault="0071632E" w:rsidP="0069229A">
      <w:pPr>
        <w:pStyle w:val="NoSpacing"/>
        <w:tabs>
          <w:tab w:val="left" w:pos="1320"/>
        </w:tabs>
        <w:jc w:val="both"/>
        <w:rPr>
          <w:rFonts w:ascii="Ebrima" w:hAnsi="Ebrima"/>
          <w:bCs/>
          <w:sz w:val="18"/>
          <w:szCs w:val="18"/>
        </w:rPr>
      </w:pPr>
    </w:p>
    <w:p w14:paraId="4803AE36" w14:textId="7D1F310B" w:rsidR="0071632E" w:rsidRPr="00260BF1" w:rsidRDefault="00260BF1" w:rsidP="0069229A">
      <w:pPr>
        <w:pStyle w:val="NoSpacing"/>
        <w:tabs>
          <w:tab w:val="left" w:pos="1320"/>
        </w:tabs>
        <w:jc w:val="both"/>
        <w:rPr>
          <w:rFonts w:ascii="Ebrima" w:hAnsi="Ebrima"/>
          <w:b/>
          <w:bCs/>
          <w:sz w:val="18"/>
          <w:szCs w:val="18"/>
        </w:rPr>
      </w:pPr>
      <w:r w:rsidRPr="00260BF1">
        <w:rPr>
          <w:rFonts w:ascii="Ebrima" w:hAnsi="Ebrima"/>
          <w:b/>
          <w:bCs/>
          <w:sz w:val="18"/>
          <w:szCs w:val="18"/>
        </w:rPr>
        <w:t xml:space="preserve">Motion to Grant $500 to Festival </w:t>
      </w:r>
      <w:proofErr w:type="gramStart"/>
      <w:r w:rsidRPr="00260BF1">
        <w:rPr>
          <w:rFonts w:ascii="Ebrima" w:hAnsi="Ebrima"/>
          <w:b/>
          <w:bCs/>
          <w:sz w:val="18"/>
          <w:szCs w:val="18"/>
        </w:rPr>
        <w:t>of  Trees</w:t>
      </w:r>
      <w:proofErr w:type="gramEnd"/>
    </w:p>
    <w:p w14:paraId="5CB26BFE" w14:textId="292B63C8" w:rsidR="00E072CC" w:rsidRPr="00260BF1" w:rsidRDefault="0071632E" w:rsidP="0069229A">
      <w:pPr>
        <w:pStyle w:val="NoSpacing"/>
        <w:tabs>
          <w:tab w:val="left" w:pos="1320"/>
        </w:tabs>
        <w:jc w:val="both"/>
        <w:rPr>
          <w:rFonts w:ascii="Ebrima" w:hAnsi="Ebrima"/>
          <w:bCs/>
          <w:sz w:val="18"/>
          <w:szCs w:val="18"/>
        </w:rPr>
      </w:pPr>
      <w:r>
        <w:rPr>
          <w:rFonts w:ascii="Ebrima" w:hAnsi="Ebrima"/>
          <w:bCs/>
          <w:sz w:val="18"/>
          <w:szCs w:val="18"/>
        </w:rPr>
        <w:t xml:space="preserve"> </w:t>
      </w:r>
      <w:r w:rsidR="00260BF1">
        <w:rPr>
          <w:rFonts w:ascii="Ebrima" w:hAnsi="Ebrima"/>
          <w:bCs/>
          <w:sz w:val="18"/>
          <w:szCs w:val="18"/>
        </w:rPr>
        <w:t>There was consensus to appropriate $500 to support advertising expenses (Pre-June 30</w:t>
      </w:r>
      <w:r w:rsidR="00260BF1" w:rsidRPr="00260BF1">
        <w:rPr>
          <w:rFonts w:ascii="Ebrima" w:hAnsi="Ebrima"/>
          <w:bCs/>
          <w:sz w:val="18"/>
          <w:szCs w:val="18"/>
          <w:vertAlign w:val="superscript"/>
        </w:rPr>
        <w:t>th</w:t>
      </w:r>
      <w:r w:rsidR="00260BF1">
        <w:rPr>
          <w:rFonts w:ascii="Ebrima" w:hAnsi="Ebrima"/>
          <w:bCs/>
          <w:sz w:val="18"/>
          <w:szCs w:val="18"/>
        </w:rPr>
        <w:t xml:space="preserve"> expenditures) for the Tree.1 Run for Fun </w:t>
      </w:r>
      <w:proofErr w:type="spellStart"/>
      <w:r w:rsidR="00260BF1">
        <w:rPr>
          <w:rFonts w:ascii="Ebrima" w:hAnsi="Ebrima"/>
          <w:bCs/>
          <w:sz w:val="18"/>
          <w:szCs w:val="18"/>
        </w:rPr>
        <w:t>Racec</w:t>
      </w:r>
      <w:proofErr w:type="spellEnd"/>
      <w:r w:rsidR="00260BF1">
        <w:rPr>
          <w:rFonts w:ascii="Ebrima" w:hAnsi="Ebrima"/>
          <w:bCs/>
          <w:sz w:val="18"/>
          <w:szCs w:val="18"/>
        </w:rPr>
        <w:t xml:space="preserve">. </w:t>
      </w:r>
      <w:r>
        <w:rPr>
          <w:rFonts w:ascii="Ebrima" w:hAnsi="Ebrima"/>
          <w:bCs/>
          <w:sz w:val="18"/>
          <w:szCs w:val="18"/>
        </w:rPr>
        <w:t xml:space="preserve"> </w:t>
      </w:r>
    </w:p>
    <w:p w14:paraId="37F95621" w14:textId="77777777" w:rsidR="00260BF1" w:rsidRDefault="00260BF1" w:rsidP="00260BF1">
      <w:pPr>
        <w:pStyle w:val="NoSpacing"/>
        <w:tabs>
          <w:tab w:val="left" w:pos="1320"/>
        </w:tabs>
        <w:jc w:val="both"/>
        <w:rPr>
          <w:rFonts w:ascii="Ebrima" w:hAnsi="Ebrima"/>
          <w:sz w:val="18"/>
          <w:szCs w:val="18"/>
        </w:rPr>
      </w:pPr>
    </w:p>
    <w:tbl>
      <w:tblPr>
        <w:tblStyle w:val="TableGrid"/>
        <w:tblW w:w="0" w:type="auto"/>
        <w:tblInd w:w="535" w:type="dxa"/>
        <w:tblLook w:val="04A0" w:firstRow="1" w:lastRow="0" w:firstColumn="1" w:lastColumn="0" w:noHBand="0" w:noVBand="1"/>
      </w:tblPr>
      <w:tblGrid>
        <w:gridCol w:w="2160"/>
        <w:gridCol w:w="5220"/>
      </w:tblGrid>
      <w:tr w:rsidR="00260BF1" w14:paraId="38E720F8" w14:textId="77777777" w:rsidTr="00390A6F">
        <w:tc>
          <w:tcPr>
            <w:tcW w:w="2160" w:type="dxa"/>
          </w:tcPr>
          <w:p w14:paraId="7369F90A" w14:textId="77777777" w:rsidR="00260BF1" w:rsidRPr="00CE35A2" w:rsidRDefault="00260BF1" w:rsidP="00390A6F">
            <w:pPr>
              <w:pStyle w:val="NoSpacing"/>
              <w:tabs>
                <w:tab w:val="left" w:pos="1320"/>
              </w:tabs>
              <w:jc w:val="both"/>
              <w:rPr>
                <w:rFonts w:ascii="Ebrima" w:hAnsi="Ebrima"/>
                <w:b/>
                <w:sz w:val="18"/>
                <w:szCs w:val="18"/>
              </w:rPr>
            </w:pPr>
            <w:r>
              <w:rPr>
                <w:rFonts w:ascii="Ebrima" w:hAnsi="Ebrima"/>
                <w:sz w:val="18"/>
                <w:szCs w:val="18"/>
              </w:rPr>
              <w:t xml:space="preserve">          </w:t>
            </w:r>
            <w:r w:rsidRPr="00CE35A2">
              <w:rPr>
                <w:rFonts w:ascii="Ebrima" w:hAnsi="Ebrima"/>
                <w:b/>
                <w:sz w:val="18"/>
                <w:szCs w:val="18"/>
              </w:rPr>
              <w:t>Motion</w:t>
            </w:r>
          </w:p>
        </w:tc>
        <w:tc>
          <w:tcPr>
            <w:tcW w:w="5220" w:type="dxa"/>
          </w:tcPr>
          <w:p w14:paraId="4383F8A8" w14:textId="2FBF4ACB" w:rsidR="00260BF1" w:rsidRPr="00CE35A2" w:rsidRDefault="00260BF1" w:rsidP="00260BF1">
            <w:pPr>
              <w:pStyle w:val="NoSpacing"/>
              <w:tabs>
                <w:tab w:val="left" w:pos="1320"/>
              </w:tabs>
              <w:jc w:val="both"/>
              <w:rPr>
                <w:rFonts w:ascii="Ebrima" w:hAnsi="Ebrima"/>
                <w:b/>
                <w:sz w:val="18"/>
                <w:szCs w:val="18"/>
              </w:rPr>
            </w:pPr>
            <w:r w:rsidRPr="00CE35A2">
              <w:rPr>
                <w:rFonts w:ascii="Ebrima" w:hAnsi="Ebrima"/>
                <w:b/>
                <w:sz w:val="18"/>
                <w:szCs w:val="18"/>
              </w:rPr>
              <w:t xml:space="preserve">To </w:t>
            </w:r>
            <w:r>
              <w:rPr>
                <w:rFonts w:ascii="Ebrima" w:hAnsi="Ebrima"/>
                <w:b/>
                <w:sz w:val="18"/>
                <w:szCs w:val="18"/>
              </w:rPr>
              <w:t xml:space="preserve">Appropriate $500.00 to reimburse the Festival of Trees Organization for Advertising and Promotional Expenses to promote the Tree.1 Run for Fun Race.  </w:t>
            </w:r>
          </w:p>
        </w:tc>
      </w:tr>
      <w:tr w:rsidR="00260BF1" w14:paraId="44F4D3A2" w14:textId="77777777" w:rsidTr="00390A6F">
        <w:tc>
          <w:tcPr>
            <w:tcW w:w="2160" w:type="dxa"/>
          </w:tcPr>
          <w:p w14:paraId="15E89F11" w14:textId="77777777" w:rsidR="00260BF1" w:rsidRDefault="00260BF1" w:rsidP="00390A6F">
            <w:pPr>
              <w:pStyle w:val="NoSpacing"/>
              <w:tabs>
                <w:tab w:val="left" w:pos="1320"/>
              </w:tabs>
              <w:jc w:val="both"/>
              <w:rPr>
                <w:rFonts w:ascii="Ebrima" w:hAnsi="Ebrima"/>
                <w:sz w:val="18"/>
                <w:szCs w:val="18"/>
              </w:rPr>
            </w:pPr>
            <w:r>
              <w:rPr>
                <w:rFonts w:ascii="Ebrima" w:hAnsi="Ebrima"/>
                <w:sz w:val="18"/>
                <w:szCs w:val="18"/>
              </w:rPr>
              <w:t>Moved and Seconded:</w:t>
            </w:r>
          </w:p>
        </w:tc>
        <w:tc>
          <w:tcPr>
            <w:tcW w:w="5220" w:type="dxa"/>
          </w:tcPr>
          <w:p w14:paraId="182B01E8" w14:textId="578BB861" w:rsidR="00260BF1" w:rsidRDefault="00260BF1" w:rsidP="00260BF1">
            <w:pPr>
              <w:pStyle w:val="NoSpacing"/>
              <w:tabs>
                <w:tab w:val="left" w:pos="1320"/>
              </w:tabs>
              <w:jc w:val="both"/>
              <w:rPr>
                <w:rFonts w:ascii="Ebrima" w:hAnsi="Ebrima"/>
                <w:sz w:val="18"/>
                <w:szCs w:val="18"/>
              </w:rPr>
            </w:pPr>
            <w:r>
              <w:rPr>
                <w:rFonts w:ascii="Ebrima" w:hAnsi="Ebrima"/>
                <w:sz w:val="18"/>
                <w:szCs w:val="18"/>
              </w:rPr>
              <w:t xml:space="preserve">BY:  M Dowling  Second: </w:t>
            </w:r>
            <w:r>
              <w:rPr>
                <w:rFonts w:ascii="Ebrima" w:hAnsi="Ebrima"/>
                <w:sz w:val="18"/>
                <w:szCs w:val="18"/>
              </w:rPr>
              <w:t>L Beaudin</w:t>
            </w:r>
          </w:p>
        </w:tc>
      </w:tr>
      <w:tr w:rsidR="00260BF1" w14:paraId="379A4080" w14:textId="77777777" w:rsidTr="00390A6F">
        <w:tc>
          <w:tcPr>
            <w:tcW w:w="2160" w:type="dxa"/>
          </w:tcPr>
          <w:p w14:paraId="7F67CA16" w14:textId="77777777" w:rsidR="00260BF1" w:rsidRDefault="00260BF1" w:rsidP="00390A6F">
            <w:pPr>
              <w:pStyle w:val="NoSpacing"/>
              <w:tabs>
                <w:tab w:val="left" w:pos="1320"/>
              </w:tabs>
              <w:jc w:val="both"/>
              <w:rPr>
                <w:rFonts w:ascii="Ebrima" w:hAnsi="Ebrima"/>
                <w:sz w:val="18"/>
                <w:szCs w:val="18"/>
              </w:rPr>
            </w:pPr>
            <w:r>
              <w:rPr>
                <w:rFonts w:ascii="Ebrima" w:hAnsi="Ebrima"/>
                <w:sz w:val="18"/>
                <w:szCs w:val="18"/>
              </w:rPr>
              <w:t xml:space="preserve">Vote:  </w:t>
            </w:r>
          </w:p>
        </w:tc>
        <w:tc>
          <w:tcPr>
            <w:tcW w:w="5220" w:type="dxa"/>
          </w:tcPr>
          <w:p w14:paraId="4BC09ED5" w14:textId="5AF3BD3E" w:rsidR="00260BF1" w:rsidRDefault="00260BF1" w:rsidP="00260BF1">
            <w:pPr>
              <w:pStyle w:val="NoSpacing"/>
              <w:tabs>
                <w:tab w:val="left" w:pos="1320"/>
              </w:tabs>
              <w:jc w:val="both"/>
              <w:rPr>
                <w:rFonts w:ascii="Ebrima" w:hAnsi="Ebrima"/>
                <w:sz w:val="18"/>
                <w:szCs w:val="18"/>
              </w:rPr>
            </w:pPr>
            <w:r>
              <w:rPr>
                <w:rFonts w:ascii="Ebrima" w:hAnsi="Ebrima"/>
                <w:sz w:val="18"/>
                <w:szCs w:val="18"/>
              </w:rPr>
              <w:t>YES: Nasto, Carey, Rice</w:t>
            </w:r>
            <w:r>
              <w:rPr>
                <w:rFonts w:ascii="Ebrima" w:hAnsi="Ebrima"/>
                <w:sz w:val="18"/>
                <w:szCs w:val="18"/>
              </w:rPr>
              <w:t>,  Beaudin, Dowling</w:t>
            </w:r>
            <w:r>
              <w:rPr>
                <w:rFonts w:ascii="Ebrima" w:hAnsi="Ebrima"/>
                <w:sz w:val="18"/>
                <w:szCs w:val="18"/>
              </w:rPr>
              <w:t xml:space="preserve">     </w:t>
            </w:r>
          </w:p>
        </w:tc>
      </w:tr>
      <w:tr w:rsidR="00260BF1" w14:paraId="45C4CD48" w14:textId="77777777" w:rsidTr="00390A6F">
        <w:tc>
          <w:tcPr>
            <w:tcW w:w="2160" w:type="dxa"/>
          </w:tcPr>
          <w:p w14:paraId="33A9304A" w14:textId="77777777" w:rsidR="00260BF1" w:rsidRDefault="00260BF1" w:rsidP="00390A6F">
            <w:pPr>
              <w:pStyle w:val="NoSpacing"/>
              <w:tabs>
                <w:tab w:val="left" w:pos="1320"/>
              </w:tabs>
              <w:jc w:val="both"/>
              <w:rPr>
                <w:rFonts w:ascii="Ebrima" w:hAnsi="Ebrima"/>
                <w:sz w:val="18"/>
                <w:szCs w:val="18"/>
              </w:rPr>
            </w:pPr>
            <w:r>
              <w:rPr>
                <w:rFonts w:ascii="Ebrima" w:hAnsi="Ebrima"/>
                <w:sz w:val="18"/>
                <w:szCs w:val="18"/>
              </w:rPr>
              <w:t>Outcome::</w:t>
            </w:r>
          </w:p>
        </w:tc>
        <w:tc>
          <w:tcPr>
            <w:tcW w:w="5220" w:type="dxa"/>
          </w:tcPr>
          <w:p w14:paraId="7CAE4CCA" w14:textId="53904EFD" w:rsidR="00260BF1" w:rsidRDefault="00260BF1" w:rsidP="00260BF1">
            <w:pPr>
              <w:pStyle w:val="NoSpacing"/>
              <w:tabs>
                <w:tab w:val="left" w:pos="1320"/>
              </w:tabs>
              <w:jc w:val="both"/>
              <w:rPr>
                <w:rFonts w:ascii="Ebrima" w:hAnsi="Ebrima"/>
                <w:sz w:val="18"/>
                <w:szCs w:val="18"/>
              </w:rPr>
            </w:pPr>
            <w:r>
              <w:rPr>
                <w:rFonts w:ascii="Ebrima" w:hAnsi="Ebrima"/>
                <w:sz w:val="18"/>
                <w:szCs w:val="18"/>
              </w:rPr>
              <w:t xml:space="preserve">Approved  </w:t>
            </w:r>
            <w:r>
              <w:rPr>
                <w:rFonts w:ascii="Ebrima" w:hAnsi="Ebrima"/>
                <w:sz w:val="18"/>
                <w:szCs w:val="18"/>
              </w:rPr>
              <w:t>5</w:t>
            </w:r>
            <w:r>
              <w:rPr>
                <w:rFonts w:ascii="Ebrima" w:hAnsi="Ebrima"/>
                <w:sz w:val="18"/>
                <w:szCs w:val="18"/>
              </w:rPr>
              <w:t>-0</w:t>
            </w:r>
          </w:p>
        </w:tc>
      </w:tr>
    </w:tbl>
    <w:p w14:paraId="7CBC90DA" w14:textId="77777777" w:rsidR="00E072CC" w:rsidRDefault="00E072CC" w:rsidP="0069229A">
      <w:pPr>
        <w:pStyle w:val="NoSpacing"/>
        <w:tabs>
          <w:tab w:val="left" w:pos="1320"/>
        </w:tabs>
        <w:jc w:val="both"/>
        <w:rPr>
          <w:rFonts w:ascii="Ebrima" w:hAnsi="Ebrima"/>
          <w:b/>
          <w:bCs/>
          <w:sz w:val="18"/>
          <w:szCs w:val="18"/>
        </w:rPr>
      </w:pPr>
    </w:p>
    <w:p w14:paraId="2C2261F7" w14:textId="77777777" w:rsidR="00E072CC" w:rsidRDefault="00E072CC" w:rsidP="0069229A">
      <w:pPr>
        <w:pStyle w:val="NoSpacing"/>
        <w:tabs>
          <w:tab w:val="left" w:pos="1320"/>
        </w:tabs>
        <w:jc w:val="both"/>
        <w:rPr>
          <w:rFonts w:ascii="Ebrima" w:hAnsi="Ebrima"/>
          <w:b/>
          <w:bCs/>
          <w:sz w:val="18"/>
          <w:szCs w:val="18"/>
        </w:rPr>
      </w:pPr>
    </w:p>
    <w:p w14:paraId="10EA69B2" w14:textId="77777777" w:rsidR="00E072CC" w:rsidRDefault="00E072CC" w:rsidP="0069229A">
      <w:pPr>
        <w:pStyle w:val="NoSpacing"/>
        <w:tabs>
          <w:tab w:val="left" w:pos="1320"/>
        </w:tabs>
        <w:jc w:val="both"/>
        <w:rPr>
          <w:rFonts w:ascii="Ebrima" w:hAnsi="Ebrima"/>
          <w:b/>
          <w:bCs/>
          <w:sz w:val="18"/>
          <w:szCs w:val="18"/>
        </w:rPr>
      </w:pPr>
    </w:p>
    <w:p w14:paraId="100501A5" w14:textId="00D4C570" w:rsidR="00260BF1" w:rsidRPr="00570409" w:rsidRDefault="00570409" w:rsidP="0069229A">
      <w:pPr>
        <w:pStyle w:val="NoSpacing"/>
        <w:tabs>
          <w:tab w:val="left" w:pos="1320"/>
        </w:tabs>
        <w:jc w:val="both"/>
        <w:rPr>
          <w:rFonts w:ascii="Ebrima" w:hAnsi="Ebrima"/>
          <w:b/>
          <w:bCs/>
          <w:sz w:val="18"/>
          <w:szCs w:val="18"/>
        </w:rPr>
      </w:pPr>
      <w:r w:rsidRPr="00570409">
        <w:rPr>
          <w:rFonts w:ascii="Ebrima" w:hAnsi="Ebrima"/>
          <w:b/>
          <w:bCs/>
          <w:sz w:val="18"/>
          <w:szCs w:val="18"/>
        </w:rPr>
        <w:t xml:space="preserve">FY 2024 </w:t>
      </w:r>
      <w:r w:rsidR="00055C13" w:rsidRPr="00570409">
        <w:rPr>
          <w:rFonts w:ascii="Ebrima" w:hAnsi="Ebrima"/>
          <w:b/>
          <w:bCs/>
          <w:sz w:val="18"/>
          <w:szCs w:val="18"/>
        </w:rPr>
        <w:t>Budget Conversation</w:t>
      </w:r>
    </w:p>
    <w:p w14:paraId="47AE77F8" w14:textId="2AC33B35" w:rsidR="00E072CC" w:rsidRDefault="00055C13" w:rsidP="0069229A">
      <w:pPr>
        <w:pStyle w:val="NoSpacing"/>
        <w:tabs>
          <w:tab w:val="left" w:pos="1320"/>
        </w:tabs>
        <w:jc w:val="both"/>
        <w:rPr>
          <w:rFonts w:ascii="Ebrima" w:hAnsi="Ebrima"/>
          <w:b/>
          <w:bCs/>
          <w:sz w:val="18"/>
          <w:szCs w:val="18"/>
        </w:rPr>
      </w:pPr>
      <w:r>
        <w:rPr>
          <w:rFonts w:ascii="Ebrima" w:hAnsi="Ebrima"/>
          <w:bCs/>
          <w:sz w:val="18"/>
          <w:szCs w:val="18"/>
        </w:rPr>
        <w:t>There was conversation with</w:t>
      </w:r>
      <w:r w:rsidR="00570409">
        <w:rPr>
          <w:rFonts w:ascii="Ebrima" w:hAnsi="Ebrima"/>
          <w:bCs/>
          <w:sz w:val="18"/>
          <w:szCs w:val="18"/>
        </w:rPr>
        <w:t xml:space="preserve"> the</w:t>
      </w:r>
      <w:r>
        <w:rPr>
          <w:rFonts w:ascii="Ebrima" w:hAnsi="Ebrima"/>
          <w:bCs/>
          <w:sz w:val="18"/>
          <w:szCs w:val="18"/>
        </w:rPr>
        <w:t xml:space="preserve"> Finance Director</w:t>
      </w:r>
      <w:r w:rsidR="00570409">
        <w:rPr>
          <w:rFonts w:ascii="Ebrima" w:hAnsi="Ebrima"/>
          <w:bCs/>
          <w:sz w:val="18"/>
          <w:szCs w:val="18"/>
        </w:rPr>
        <w:t xml:space="preserve"> about several budget issues. </w:t>
      </w:r>
      <w:r w:rsidR="00305C60">
        <w:rPr>
          <w:rFonts w:ascii="Ebrima" w:hAnsi="Ebrima"/>
          <w:bCs/>
          <w:sz w:val="18"/>
          <w:szCs w:val="18"/>
        </w:rPr>
        <w:t xml:space="preserve"> The categories of the SEC Budget as listed in the Table below.  TA Robin Grimm suggested that if SEC needed additional funding she </w:t>
      </w:r>
      <w:proofErr w:type="gramStart"/>
      <w:r w:rsidR="00305C60">
        <w:rPr>
          <w:rFonts w:ascii="Ebrima" w:hAnsi="Ebrima"/>
          <w:bCs/>
          <w:sz w:val="18"/>
          <w:szCs w:val="18"/>
        </w:rPr>
        <w:t>would  be</w:t>
      </w:r>
      <w:proofErr w:type="gramEnd"/>
      <w:r w:rsidR="00305C60">
        <w:rPr>
          <w:rFonts w:ascii="Ebrima" w:hAnsi="Ebrima"/>
          <w:bCs/>
          <w:sz w:val="18"/>
          <w:szCs w:val="18"/>
        </w:rPr>
        <w:t xml:space="preserve"> willing to approach the STA to use their Community Support funds. </w:t>
      </w:r>
    </w:p>
    <w:p w14:paraId="77802168" w14:textId="77777777" w:rsidR="00E072CC" w:rsidRDefault="00E072CC" w:rsidP="0069229A">
      <w:pPr>
        <w:pStyle w:val="NoSpacing"/>
        <w:tabs>
          <w:tab w:val="left" w:pos="1320"/>
        </w:tabs>
        <w:jc w:val="both"/>
        <w:rPr>
          <w:rFonts w:ascii="Ebrima" w:hAnsi="Ebrima"/>
          <w:b/>
          <w:bCs/>
          <w:sz w:val="18"/>
          <w:szCs w:val="18"/>
        </w:rPr>
      </w:pPr>
    </w:p>
    <w:p w14:paraId="1B80B687" w14:textId="00C03A1D" w:rsidR="00570409" w:rsidRDefault="00570409" w:rsidP="0069229A">
      <w:pPr>
        <w:pStyle w:val="NoSpacing"/>
        <w:tabs>
          <w:tab w:val="left" w:pos="1320"/>
        </w:tabs>
        <w:jc w:val="both"/>
        <w:rPr>
          <w:rFonts w:ascii="Ebrima" w:hAnsi="Ebrima"/>
          <w:bCs/>
          <w:sz w:val="18"/>
          <w:szCs w:val="18"/>
        </w:rPr>
      </w:pPr>
      <w:r>
        <w:rPr>
          <w:rFonts w:ascii="Ebrima" w:hAnsi="Ebrima"/>
          <w:b/>
          <w:bCs/>
          <w:sz w:val="18"/>
          <w:szCs w:val="18"/>
        </w:rPr>
        <w:tab/>
      </w:r>
      <w:r w:rsidR="00305C60">
        <w:rPr>
          <w:rFonts w:ascii="Ebrima" w:hAnsi="Ebrima"/>
          <w:b/>
          <w:bCs/>
          <w:sz w:val="18"/>
          <w:szCs w:val="18"/>
        </w:rPr>
        <w:t xml:space="preserve">SEC </w:t>
      </w:r>
      <w:r w:rsidRPr="00570409">
        <w:rPr>
          <w:rFonts w:ascii="Ebrima" w:hAnsi="Ebrima"/>
          <w:b/>
          <w:bCs/>
          <w:sz w:val="18"/>
          <w:szCs w:val="18"/>
        </w:rPr>
        <w:t>FY24 Amounts</w:t>
      </w:r>
      <w:r>
        <w:rPr>
          <w:rFonts w:ascii="Ebrima" w:hAnsi="Ebrima"/>
          <w:bCs/>
          <w:sz w:val="18"/>
          <w:szCs w:val="18"/>
        </w:rPr>
        <w:tab/>
      </w:r>
    </w:p>
    <w:p w14:paraId="6D57DD22" w14:textId="77777777" w:rsidR="00570409" w:rsidRPr="00570409" w:rsidRDefault="00570409" w:rsidP="0069229A">
      <w:pPr>
        <w:pStyle w:val="NoSpacing"/>
        <w:tabs>
          <w:tab w:val="left" w:pos="1320"/>
        </w:tabs>
        <w:jc w:val="both"/>
        <w:rPr>
          <w:rFonts w:ascii="Ebrima" w:hAnsi="Ebrima"/>
          <w:bCs/>
          <w:sz w:val="18"/>
          <w:szCs w:val="18"/>
        </w:rPr>
      </w:pPr>
      <w:r>
        <w:rPr>
          <w:rFonts w:ascii="Ebrima" w:hAnsi="Ebrima"/>
          <w:bCs/>
          <w:sz w:val="18"/>
          <w:szCs w:val="18"/>
        </w:rPr>
        <w:tab/>
      </w:r>
    </w:p>
    <w:tbl>
      <w:tblPr>
        <w:tblStyle w:val="TableGrid"/>
        <w:tblW w:w="0" w:type="auto"/>
        <w:tblInd w:w="1255" w:type="dxa"/>
        <w:tblLook w:val="04A0" w:firstRow="1" w:lastRow="0" w:firstColumn="1" w:lastColumn="0" w:noHBand="0" w:noVBand="1"/>
      </w:tblPr>
      <w:tblGrid>
        <w:gridCol w:w="2250"/>
        <w:gridCol w:w="1170"/>
        <w:gridCol w:w="3510"/>
      </w:tblGrid>
      <w:tr w:rsidR="00570409" w14:paraId="69BE351B" w14:textId="77777777" w:rsidTr="00570409">
        <w:tc>
          <w:tcPr>
            <w:tcW w:w="2250" w:type="dxa"/>
          </w:tcPr>
          <w:p w14:paraId="54A3C152" w14:textId="77777777" w:rsidR="00570409" w:rsidRDefault="00570409" w:rsidP="0069229A">
            <w:pPr>
              <w:pStyle w:val="NoSpacing"/>
              <w:tabs>
                <w:tab w:val="left" w:pos="1320"/>
              </w:tabs>
              <w:jc w:val="both"/>
              <w:rPr>
                <w:rFonts w:ascii="Ebrima" w:hAnsi="Ebrima"/>
                <w:bCs/>
                <w:sz w:val="18"/>
                <w:szCs w:val="18"/>
              </w:rPr>
            </w:pPr>
          </w:p>
        </w:tc>
        <w:tc>
          <w:tcPr>
            <w:tcW w:w="1170" w:type="dxa"/>
          </w:tcPr>
          <w:p w14:paraId="293C3936" w14:textId="77777777" w:rsidR="00570409" w:rsidRDefault="00570409" w:rsidP="0069229A">
            <w:pPr>
              <w:pStyle w:val="NoSpacing"/>
              <w:tabs>
                <w:tab w:val="left" w:pos="1320"/>
              </w:tabs>
              <w:jc w:val="both"/>
              <w:rPr>
                <w:rFonts w:ascii="Ebrima" w:hAnsi="Ebrima"/>
                <w:bCs/>
                <w:sz w:val="18"/>
                <w:szCs w:val="18"/>
              </w:rPr>
            </w:pPr>
          </w:p>
        </w:tc>
        <w:tc>
          <w:tcPr>
            <w:tcW w:w="3510" w:type="dxa"/>
          </w:tcPr>
          <w:p w14:paraId="066B9EF8" w14:textId="77777777" w:rsidR="00570409" w:rsidRDefault="00570409" w:rsidP="0069229A">
            <w:pPr>
              <w:pStyle w:val="NoSpacing"/>
              <w:tabs>
                <w:tab w:val="left" w:pos="1320"/>
              </w:tabs>
              <w:jc w:val="both"/>
              <w:rPr>
                <w:rFonts w:ascii="Ebrima" w:hAnsi="Ebrima"/>
                <w:bCs/>
                <w:sz w:val="18"/>
                <w:szCs w:val="18"/>
              </w:rPr>
            </w:pPr>
          </w:p>
        </w:tc>
      </w:tr>
      <w:tr w:rsidR="00570409" w14:paraId="6DD6D8C0" w14:textId="77777777" w:rsidTr="00570409">
        <w:tc>
          <w:tcPr>
            <w:tcW w:w="2250" w:type="dxa"/>
          </w:tcPr>
          <w:p w14:paraId="410842AC" w14:textId="68A874ED" w:rsidR="00570409" w:rsidRPr="00305C60" w:rsidRDefault="00570409" w:rsidP="00570409">
            <w:pPr>
              <w:pStyle w:val="NoSpacing"/>
              <w:tabs>
                <w:tab w:val="left" w:pos="1320"/>
              </w:tabs>
              <w:jc w:val="both"/>
              <w:rPr>
                <w:rFonts w:ascii="Ebrima" w:hAnsi="Ebrima"/>
                <w:b/>
                <w:bCs/>
                <w:sz w:val="18"/>
                <w:szCs w:val="18"/>
              </w:rPr>
            </w:pPr>
            <w:r w:rsidRPr="00305C60">
              <w:rPr>
                <w:rFonts w:ascii="Ebrima" w:hAnsi="Ebrima"/>
                <w:b/>
                <w:bCs/>
                <w:sz w:val="18"/>
                <w:szCs w:val="18"/>
              </w:rPr>
              <w:t>Opening Amount</w:t>
            </w:r>
          </w:p>
        </w:tc>
        <w:tc>
          <w:tcPr>
            <w:tcW w:w="1170" w:type="dxa"/>
          </w:tcPr>
          <w:p w14:paraId="74F28F9B" w14:textId="35DFC2C7" w:rsidR="00570409" w:rsidRPr="00305C60" w:rsidRDefault="00570409" w:rsidP="0069229A">
            <w:pPr>
              <w:pStyle w:val="NoSpacing"/>
              <w:tabs>
                <w:tab w:val="left" w:pos="1320"/>
              </w:tabs>
              <w:jc w:val="both"/>
              <w:rPr>
                <w:rFonts w:ascii="Ebrima" w:hAnsi="Ebrima"/>
                <w:b/>
                <w:bCs/>
                <w:sz w:val="18"/>
                <w:szCs w:val="18"/>
              </w:rPr>
            </w:pPr>
            <w:r w:rsidRPr="00305C60">
              <w:rPr>
                <w:rFonts w:ascii="Ebrima" w:hAnsi="Ebrima"/>
                <w:b/>
                <w:bCs/>
                <w:sz w:val="18"/>
                <w:szCs w:val="18"/>
              </w:rPr>
              <w:t>$7,000</w:t>
            </w:r>
          </w:p>
        </w:tc>
        <w:tc>
          <w:tcPr>
            <w:tcW w:w="3510" w:type="dxa"/>
          </w:tcPr>
          <w:p w14:paraId="187C2652" w14:textId="27B459B0" w:rsidR="00570409" w:rsidRPr="00305C60" w:rsidRDefault="00570409" w:rsidP="00570409">
            <w:pPr>
              <w:pStyle w:val="NoSpacing"/>
              <w:tabs>
                <w:tab w:val="left" w:pos="1320"/>
              </w:tabs>
              <w:jc w:val="both"/>
              <w:rPr>
                <w:rFonts w:ascii="Ebrima" w:hAnsi="Ebrima"/>
                <w:b/>
                <w:bCs/>
                <w:sz w:val="18"/>
                <w:szCs w:val="18"/>
              </w:rPr>
            </w:pPr>
            <w:r w:rsidRPr="00305C60">
              <w:rPr>
                <w:rFonts w:ascii="Ebrima" w:hAnsi="Ebrima"/>
                <w:b/>
                <w:bCs/>
                <w:sz w:val="18"/>
                <w:szCs w:val="18"/>
              </w:rPr>
              <w:t>Approved at Town Meeting</w:t>
            </w:r>
          </w:p>
        </w:tc>
      </w:tr>
      <w:tr w:rsidR="00570409" w14:paraId="289CDF6A" w14:textId="77777777" w:rsidTr="00570409">
        <w:tc>
          <w:tcPr>
            <w:tcW w:w="2250" w:type="dxa"/>
          </w:tcPr>
          <w:p w14:paraId="66462A18" w14:textId="5E454739" w:rsidR="00570409" w:rsidRDefault="00570409" w:rsidP="0069229A">
            <w:pPr>
              <w:pStyle w:val="NoSpacing"/>
              <w:tabs>
                <w:tab w:val="left" w:pos="1320"/>
              </w:tabs>
              <w:jc w:val="both"/>
              <w:rPr>
                <w:rFonts w:ascii="Ebrima" w:hAnsi="Ebrima"/>
                <w:bCs/>
                <w:sz w:val="18"/>
                <w:szCs w:val="18"/>
              </w:rPr>
            </w:pPr>
            <w:r>
              <w:rPr>
                <w:rFonts w:ascii="Ebrima" w:hAnsi="Ebrima"/>
                <w:bCs/>
                <w:sz w:val="18"/>
                <w:szCs w:val="18"/>
              </w:rPr>
              <w:t>Farmers Market</w:t>
            </w:r>
          </w:p>
        </w:tc>
        <w:tc>
          <w:tcPr>
            <w:tcW w:w="1170" w:type="dxa"/>
          </w:tcPr>
          <w:p w14:paraId="2CC9CDBC" w14:textId="04E4B1E3" w:rsidR="00570409" w:rsidRDefault="00570409" w:rsidP="0069229A">
            <w:pPr>
              <w:pStyle w:val="NoSpacing"/>
              <w:tabs>
                <w:tab w:val="left" w:pos="1320"/>
              </w:tabs>
              <w:jc w:val="both"/>
              <w:rPr>
                <w:rFonts w:ascii="Ebrima" w:hAnsi="Ebrima"/>
                <w:bCs/>
                <w:sz w:val="18"/>
                <w:szCs w:val="18"/>
              </w:rPr>
            </w:pPr>
            <w:r>
              <w:rPr>
                <w:rFonts w:ascii="Ebrima" w:hAnsi="Ebrima"/>
                <w:bCs/>
                <w:sz w:val="18"/>
                <w:szCs w:val="18"/>
              </w:rPr>
              <w:t>$2750</w:t>
            </w:r>
          </w:p>
        </w:tc>
        <w:tc>
          <w:tcPr>
            <w:tcW w:w="3510" w:type="dxa"/>
          </w:tcPr>
          <w:p w14:paraId="54E6782B" w14:textId="784328D2" w:rsidR="00570409" w:rsidRDefault="00570409" w:rsidP="00570409">
            <w:pPr>
              <w:pStyle w:val="NoSpacing"/>
              <w:tabs>
                <w:tab w:val="left" w:pos="1320"/>
              </w:tabs>
              <w:jc w:val="both"/>
              <w:rPr>
                <w:rFonts w:ascii="Ebrima" w:hAnsi="Ebrima"/>
                <w:bCs/>
                <w:sz w:val="18"/>
                <w:szCs w:val="18"/>
              </w:rPr>
            </w:pPr>
            <w:r>
              <w:rPr>
                <w:rFonts w:ascii="Ebrima" w:hAnsi="Ebrima"/>
                <w:bCs/>
                <w:sz w:val="18"/>
                <w:szCs w:val="18"/>
              </w:rPr>
              <w:t>$2750 transferred  to Farmers  Market</w:t>
            </w:r>
          </w:p>
        </w:tc>
      </w:tr>
      <w:tr w:rsidR="00570409" w14:paraId="3BC10E1C" w14:textId="77777777" w:rsidTr="00570409">
        <w:tc>
          <w:tcPr>
            <w:tcW w:w="2250" w:type="dxa"/>
          </w:tcPr>
          <w:p w14:paraId="2533BE86" w14:textId="0C6ACC85" w:rsidR="00570409" w:rsidRDefault="00570409" w:rsidP="0069229A">
            <w:pPr>
              <w:pStyle w:val="NoSpacing"/>
              <w:tabs>
                <w:tab w:val="left" w:pos="1320"/>
              </w:tabs>
              <w:jc w:val="both"/>
              <w:rPr>
                <w:rFonts w:ascii="Ebrima" w:hAnsi="Ebrima"/>
                <w:bCs/>
                <w:sz w:val="18"/>
                <w:szCs w:val="18"/>
              </w:rPr>
            </w:pPr>
            <w:r>
              <w:rPr>
                <w:rFonts w:ascii="Ebrima" w:hAnsi="Ebrima"/>
                <w:bCs/>
                <w:sz w:val="18"/>
                <w:szCs w:val="18"/>
              </w:rPr>
              <w:t>HOTB Race</w:t>
            </w:r>
          </w:p>
        </w:tc>
        <w:tc>
          <w:tcPr>
            <w:tcW w:w="1170" w:type="dxa"/>
          </w:tcPr>
          <w:p w14:paraId="4D20EC6D" w14:textId="3D29E832" w:rsidR="00570409" w:rsidRDefault="00570409" w:rsidP="0069229A">
            <w:pPr>
              <w:pStyle w:val="NoSpacing"/>
              <w:tabs>
                <w:tab w:val="left" w:pos="1320"/>
              </w:tabs>
              <w:jc w:val="both"/>
              <w:rPr>
                <w:rFonts w:ascii="Ebrima" w:hAnsi="Ebrima"/>
                <w:bCs/>
                <w:sz w:val="18"/>
                <w:szCs w:val="18"/>
              </w:rPr>
            </w:pPr>
            <w:r>
              <w:rPr>
                <w:rFonts w:ascii="Ebrima" w:hAnsi="Ebrima"/>
                <w:bCs/>
                <w:sz w:val="18"/>
                <w:szCs w:val="18"/>
              </w:rPr>
              <w:t>$2250</w:t>
            </w:r>
          </w:p>
        </w:tc>
        <w:tc>
          <w:tcPr>
            <w:tcW w:w="3510" w:type="dxa"/>
          </w:tcPr>
          <w:p w14:paraId="031AF1F6" w14:textId="72448E52" w:rsidR="00570409" w:rsidRDefault="00570409" w:rsidP="00570409">
            <w:pPr>
              <w:pStyle w:val="NoSpacing"/>
              <w:tabs>
                <w:tab w:val="left" w:pos="1320"/>
              </w:tabs>
              <w:jc w:val="both"/>
              <w:rPr>
                <w:rFonts w:ascii="Ebrima" w:hAnsi="Ebrima"/>
                <w:bCs/>
                <w:sz w:val="18"/>
                <w:szCs w:val="18"/>
              </w:rPr>
            </w:pPr>
            <w:r>
              <w:rPr>
                <w:rFonts w:ascii="Ebrima" w:hAnsi="Ebrima"/>
                <w:bCs/>
                <w:sz w:val="18"/>
                <w:szCs w:val="18"/>
              </w:rPr>
              <w:t>$500 Increase from FY23 Budget</w:t>
            </w:r>
          </w:p>
        </w:tc>
      </w:tr>
      <w:tr w:rsidR="00570409" w14:paraId="5185A4BA" w14:textId="77777777" w:rsidTr="00570409">
        <w:tc>
          <w:tcPr>
            <w:tcW w:w="2250" w:type="dxa"/>
          </w:tcPr>
          <w:p w14:paraId="7847144C" w14:textId="0BB19D28" w:rsidR="00570409" w:rsidRDefault="00570409" w:rsidP="0069229A">
            <w:pPr>
              <w:pStyle w:val="NoSpacing"/>
              <w:tabs>
                <w:tab w:val="left" w:pos="1320"/>
              </w:tabs>
              <w:jc w:val="both"/>
              <w:rPr>
                <w:rFonts w:ascii="Ebrima" w:hAnsi="Ebrima"/>
                <w:bCs/>
                <w:sz w:val="18"/>
                <w:szCs w:val="18"/>
              </w:rPr>
            </w:pPr>
            <w:r>
              <w:rPr>
                <w:rFonts w:ascii="Ebrima" w:hAnsi="Ebrima"/>
                <w:bCs/>
                <w:sz w:val="18"/>
                <w:szCs w:val="18"/>
              </w:rPr>
              <w:t>New Event Creation</w:t>
            </w:r>
          </w:p>
        </w:tc>
        <w:tc>
          <w:tcPr>
            <w:tcW w:w="1170" w:type="dxa"/>
          </w:tcPr>
          <w:p w14:paraId="59E2AD6E" w14:textId="04CE87E4" w:rsidR="00570409" w:rsidRDefault="00570409" w:rsidP="0069229A">
            <w:pPr>
              <w:pStyle w:val="NoSpacing"/>
              <w:tabs>
                <w:tab w:val="left" w:pos="1320"/>
              </w:tabs>
              <w:jc w:val="both"/>
              <w:rPr>
                <w:rFonts w:ascii="Ebrima" w:hAnsi="Ebrima"/>
                <w:bCs/>
                <w:sz w:val="18"/>
                <w:szCs w:val="18"/>
              </w:rPr>
            </w:pPr>
            <w:r>
              <w:rPr>
                <w:rFonts w:ascii="Ebrima" w:hAnsi="Ebrima"/>
                <w:bCs/>
                <w:sz w:val="18"/>
                <w:szCs w:val="18"/>
              </w:rPr>
              <w:t>$2000</w:t>
            </w:r>
          </w:p>
        </w:tc>
        <w:tc>
          <w:tcPr>
            <w:tcW w:w="3510" w:type="dxa"/>
          </w:tcPr>
          <w:p w14:paraId="68243EAF" w14:textId="77777777" w:rsidR="00570409" w:rsidRDefault="00570409" w:rsidP="0069229A">
            <w:pPr>
              <w:pStyle w:val="NoSpacing"/>
              <w:tabs>
                <w:tab w:val="left" w:pos="1320"/>
              </w:tabs>
              <w:jc w:val="both"/>
              <w:rPr>
                <w:rFonts w:ascii="Ebrima" w:hAnsi="Ebrima"/>
                <w:bCs/>
                <w:sz w:val="18"/>
                <w:szCs w:val="18"/>
              </w:rPr>
            </w:pPr>
          </w:p>
        </w:tc>
      </w:tr>
      <w:tr w:rsidR="00570409" w14:paraId="2A3F3CF5" w14:textId="77777777" w:rsidTr="00570409">
        <w:tc>
          <w:tcPr>
            <w:tcW w:w="2250" w:type="dxa"/>
          </w:tcPr>
          <w:p w14:paraId="0F0D55A8" w14:textId="5E6FC346" w:rsidR="00570409" w:rsidRDefault="00570409" w:rsidP="0069229A">
            <w:pPr>
              <w:pStyle w:val="NoSpacing"/>
              <w:tabs>
                <w:tab w:val="left" w:pos="1320"/>
              </w:tabs>
              <w:jc w:val="both"/>
              <w:rPr>
                <w:rFonts w:ascii="Ebrima" w:hAnsi="Ebrima"/>
                <w:bCs/>
                <w:sz w:val="18"/>
                <w:szCs w:val="18"/>
              </w:rPr>
            </w:pPr>
            <w:r>
              <w:rPr>
                <w:rFonts w:ascii="Ebrima" w:hAnsi="Ebrima"/>
                <w:bCs/>
                <w:sz w:val="18"/>
                <w:szCs w:val="18"/>
              </w:rPr>
              <w:t>Need for New Funds</w:t>
            </w:r>
          </w:p>
        </w:tc>
        <w:tc>
          <w:tcPr>
            <w:tcW w:w="1170" w:type="dxa"/>
          </w:tcPr>
          <w:p w14:paraId="0D9BB898" w14:textId="77777777" w:rsidR="00570409" w:rsidRDefault="00570409" w:rsidP="0069229A">
            <w:pPr>
              <w:pStyle w:val="NoSpacing"/>
              <w:tabs>
                <w:tab w:val="left" w:pos="1320"/>
              </w:tabs>
              <w:jc w:val="both"/>
              <w:rPr>
                <w:rFonts w:ascii="Ebrima" w:hAnsi="Ebrima"/>
                <w:bCs/>
                <w:sz w:val="18"/>
                <w:szCs w:val="18"/>
              </w:rPr>
            </w:pPr>
          </w:p>
        </w:tc>
        <w:tc>
          <w:tcPr>
            <w:tcW w:w="3510" w:type="dxa"/>
          </w:tcPr>
          <w:p w14:paraId="2A05594A" w14:textId="00669CBA" w:rsidR="00570409" w:rsidRDefault="00570409" w:rsidP="00570409">
            <w:pPr>
              <w:pStyle w:val="NoSpacing"/>
              <w:tabs>
                <w:tab w:val="left" w:pos="1320"/>
              </w:tabs>
              <w:jc w:val="both"/>
              <w:rPr>
                <w:rFonts w:ascii="Ebrima" w:hAnsi="Ebrima"/>
                <w:bCs/>
                <w:sz w:val="18"/>
                <w:szCs w:val="18"/>
              </w:rPr>
            </w:pPr>
            <w:r>
              <w:rPr>
                <w:rFonts w:ascii="Ebrima" w:hAnsi="Ebrima"/>
                <w:bCs/>
                <w:sz w:val="18"/>
                <w:szCs w:val="18"/>
              </w:rPr>
              <w:t>STA Community Support Potential</w:t>
            </w:r>
          </w:p>
        </w:tc>
      </w:tr>
      <w:tr w:rsidR="00570409" w14:paraId="446746B4" w14:textId="77777777" w:rsidTr="00570409">
        <w:tc>
          <w:tcPr>
            <w:tcW w:w="2250" w:type="dxa"/>
          </w:tcPr>
          <w:p w14:paraId="3B64FADB" w14:textId="1BF838E5" w:rsidR="00570409" w:rsidRPr="00570409" w:rsidRDefault="00570409" w:rsidP="0069229A">
            <w:pPr>
              <w:pStyle w:val="NoSpacing"/>
              <w:tabs>
                <w:tab w:val="left" w:pos="1320"/>
              </w:tabs>
              <w:jc w:val="both"/>
              <w:rPr>
                <w:rFonts w:ascii="Ebrima" w:hAnsi="Ebrima"/>
                <w:b/>
                <w:bCs/>
                <w:sz w:val="18"/>
                <w:szCs w:val="18"/>
              </w:rPr>
            </w:pPr>
            <w:r w:rsidRPr="00570409">
              <w:rPr>
                <w:rFonts w:ascii="Ebrima" w:hAnsi="Ebrima"/>
                <w:b/>
                <w:bCs/>
                <w:sz w:val="18"/>
                <w:szCs w:val="18"/>
              </w:rPr>
              <w:t>SEC FY 24 Amount</w:t>
            </w:r>
          </w:p>
        </w:tc>
        <w:tc>
          <w:tcPr>
            <w:tcW w:w="1170" w:type="dxa"/>
          </w:tcPr>
          <w:p w14:paraId="2BF86DD0" w14:textId="5BCA049C" w:rsidR="00570409" w:rsidRPr="00570409" w:rsidRDefault="00570409" w:rsidP="00570409">
            <w:pPr>
              <w:pStyle w:val="NoSpacing"/>
              <w:tabs>
                <w:tab w:val="left" w:pos="1320"/>
              </w:tabs>
              <w:jc w:val="both"/>
              <w:rPr>
                <w:rFonts w:ascii="Ebrima" w:hAnsi="Ebrima"/>
                <w:b/>
                <w:bCs/>
                <w:sz w:val="18"/>
                <w:szCs w:val="18"/>
              </w:rPr>
            </w:pPr>
            <w:r w:rsidRPr="00570409">
              <w:rPr>
                <w:rFonts w:ascii="Ebrima" w:hAnsi="Ebrima"/>
                <w:b/>
                <w:bCs/>
                <w:sz w:val="18"/>
                <w:szCs w:val="18"/>
              </w:rPr>
              <w:t>$4250</w:t>
            </w:r>
          </w:p>
        </w:tc>
        <w:tc>
          <w:tcPr>
            <w:tcW w:w="3510" w:type="dxa"/>
          </w:tcPr>
          <w:p w14:paraId="74999EA0" w14:textId="77777777" w:rsidR="00570409" w:rsidRDefault="00570409" w:rsidP="00570409">
            <w:pPr>
              <w:pStyle w:val="NoSpacing"/>
              <w:tabs>
                <w:tab w:val="left" w:pos="1320"/>
              </w:tabs>
              <w:jc w:val="both"/>
              <w:rPr>
                <w:rFonts w:ascii="Ebrima" w:hAnsi="Ebrima"/>
                <w:bCs/>
                <w:sz w:val="18"/>
                <w:szCs w:val="18"/>
              </w:rPr>
            </w:pPr>
          </w:p>
        </w:tc>
      </w:tr>
    </w:tbl>
    <w:p w14:paraId="3E6F6B7F" w14:textId="77777777" w:rsidR="000C370E" w:rsidRDefault="000C370E" w:rsidP="0069229A">
      <w:pPr>
        <w:pStyle w:val="NoSpacing"/>
        <w:tabs>
          <w:tab w:val="left" w:pos="1320"/>
        </w:tabs>
        <w:jc w:val="both"/>
        <w:rPr>
          <w:rFonts w:ascii="Ebrima" w:hAnsi="Ebrima"/>
          <w:bCs/>
          <w:sz w:val="18"/>
          <w:szCs w:val="18"/>
        </w:rPr>
      </w:pPr>
    </w:p>
    <w:p w14:paraId="1DD4A46E" w14:textId="6CBB7A1E" w:rsidR="00570409" w:rsidRPr="00570409" w:rsidRDefault="000C370E" w:rsidP="0069229A">
      <w:pPr>
        <w:pStyle w:val="NoSpacing"/>
        <w:tabs>
          <w:tab w:val="left" w:pos="1320"/>
        </w:tabs>
        <w:jc w:val="both"/>
        <w:rPr>
          <w:rFonts w:ascii="Ebrima" w:hAnsi="Ebrima"/>
          <w:bCs/>
          <w:sz w:val="18"/>
          <w:szCs w:val="18"/>
        </w:rPr>
      </w:pPr>
      <w:r>
        <w:rPr>
          <w:rFonts w:ascii="Ebrima" w:hAnsi="Ebrima"/>
          <w:bCs/>
          <w:sz w:val="18"/>
          <w:szCs w:val="18"/>
        </w:rPr>
        <w:t xml:space="preserve">Barbara indicated that the process for the FY25 Betterment Budget considerations will start in November 2023. </w:t>
      </w:r>
    </w:p>
    <w:p w14:paraId="6C2FC287" w14:textId="77777777" w:rsidR="00E072CC" w:rsidRDefault="00E072CC" w:rsidP="0069229A">
      <w:pPr>
        <w:pStyle w:val="NoSpacing"/>
        <w:tabs>
          <w:tab w:val="left" w:pos="1320"/>
        </w:tabs>
        <w:jc w:val="both"/>
        <w:rPr>
          <w:rFonts w:ascii="Ebrima" w:hAnsi="Ebrima"/>
          <w:b/>
          <w:bCs/>
          <w:sz w:val="18"/>
          <w:szCs w:val="18"/>
        </w:rPr>
      </w:pPr>
    </w:p>
    <w:p w14:paraId="2B25118C" w14:textId="77777777" w:rsidR="00E072CC" w:rsidRDefault="00E072CC" w:rsidP="0069229A">
      <w:pPr>
        <w:pStyle w:val="NoSpacing"/>
        <w:tabs>
          <w:tab w:val="left" w:pos="1320"/>
        </w:tabs>
        <w:jc w:val="both"/>
        <w:rPr>
          <w:rFonts w:ascii="Ebrima" w:hAnsi="Ebrima"/>
          <w:b/>
          <w:bCs/>
          <w:sz w:val="18"/>
          <w:szCs w:val="18"/>
        </w:rPr>
      </w:pPr>
    </w:p>
    <w:p w14:paraId="41665122" w14:textId="2B87C156" w:rsidR="00E072CC" w:rsidRDefault="00305C60" w:rsidP="0069229A">
      <w:pPr>
        <w:pStyle w:val="NoSpacing"/>
        <w:tabs>
          <w:tab w:val="left" w:pos="1320"/>
        </w:tabs>
        <w:jc w:val="both"/>
        <w:rPr>
          <w:rFonts w:ascii="Ebrima" w:hAnsi="Ebrima"/>
          <w:b/>
          <w:bCs/>
          <w:sz w:val="18"/>
          <w:szCs w:val="18"/>
        </w:rPr>
      </w:pPr>
      <w:r>
        <w:rPr>
          <w:rFonts w:ascii="Ebrima" w:hAnsi="Ebrima"/>
          <w:b/>
          <w:bCs/>
          <w:sz w:val="18"/>
          <w:szCs w:val="18"/>
        </w:rPr>
        <w:t xml:space="preserve">Scoping and Planning for </w:t>
      </w:r>
      <w:proofErr w:type="gramStart"/>
      <w:r>
        <w:rPr>
          <w:rFonts w:ascii="Ebrima" w:hAnsi="Ebrima"/>
          <w:b/>
          <w:bCs/>
          <w:sz w:val="18"/>
          <w:szCs w:val="18"/>
        </w:rPr>
        <w:t>A</w:t>
      </w:r>
      <w:proofErr w:type="gramEnd"/>
      <w:r>
        <w:rPr>
          <w:rFonts w:ascii="Ebrima" w:hAnsi="Ebrima"/>
          <w:b/>
          <w:bCs/>
          <w:sz w:val="18"/>
          <w:szCs w:val="18"/>
        </w:rPr>
        <w:t xml:space="preserve"> New Event</w:t>
      </w:r>
    </w:p>
    <w:p w14:paraId="18C48772" w14:textId="77777777" w:rsidR="00305C60" w:rsidRDefault="00305C60" w:rsidP="0069229A">
      <w:pPr>
        <w:pStyle w:val="NoSpacing"/>
        <w:tabs>
          <w:tab w:val="left" w:pos="1320"/>
        </w:tabs>
        <w:jc w:val="both"/>
        <w:rPr>
          <w:rFonts w:ascii="Ebrima" w:hAnsi="Ebrima"/>
          <w:bCs/>
          <w:sz w:val="18"/>
          <w:szCs w:val="18"/>
        </w:rPr>
      </w:pPr>
      <w:r>
        <w:rPr>
          <w:rFonts w:ascii="Ebrima" w:hAnsi="Ebrima"/>
          <w:bCs/>
          <w:sz w:val="18"/>
          <w:szCs w:val="18"/>
        </w:rPr>
        <w:t xml:space="preserve">There was general discussion about sponsoring a new event in the </w:t>
      </w:r>
      <w:proofErr w:type="gramStart"/>
      <w:r>
        <w:rPr>
          <w:rFonts w:ascii="Ebrima" w:hAnsi="Ebrima"/>
          <w:bCs/>
          <w:sz w:val="18"/>
          <w:szCs w:val="18"/>
        </w:rPr>
        <w:t>Winter</w:t>
      </w:r>
      <w:proofErr w:type="gramEnd"/>
      <w:r>
        <w:rPr>
          <w:rFonts w:ascii="Ebrima" w:hAnsi="Ebrima"/>
          <w:bCs/>
          <w:sz w:val="18"/>
          <w:szCs w:val="18"/>
        </w:rPr>
        <w:t xml:space="preserve"> of 2024. Some of the categories for this event are as follows:</w:t>
      </w:r>
    </w:p>
    <w:p w14:paraId="1391E48C" w14:textId="77777777" w:rsidR="00305C60" w:rsidRDefault="00305C60" w:rsidP="0069229A">
      <w:pPr>
        <w:pStyle w:val="NoSpacing"/>
        <w:tabs>
          <w:tab w:val="left" w:pos="1320"/>
        </w:tabs>
        <w:jc w:val="both"/>
        <w:rPr>
          <w:rFonts w:ascii="Ebrima" w:hAnsi="Ebrima"/>
          <w:bCs/>
          <w:sz w:val="18"/>
          <w:szCs w:val="18"/>
        </w:rPr>
      </w:pPr>
    </w:p>
    <w:p w14:paraId="1DBFA0BA" w14:textId="77777777" w:rsidR="00305C60" w:rsidRPr="00305C60" w:rsidRDefault="00305C60" w:rsidP="0069229A">
      <w:pPr>
        <w:pStyle w:val="NoSpacing"/>
        <w:tabs>
          <w:tab w:val="left" w:pos="1320"/>
        </w:tabs>
        <w:jc w:val="both"/>
        <w:rPr>
          <w:rFonts w:ascii="Ebrima" w:hAnsi="Ebrima"/>
          <w:bCs/>
          <w:sz w:val="18"/>
          <w:szCs w:val="18"/>
          <w:u w:val="single"/>
        </w:rPr>
      </w:pPr>
      <w:r>
        <w:rPr>
          <w:rFonts w:ascii="Ebrima" w:hAnsi="Ebrima"/>
          <w:bCs/>
          <w:sz w:val="18"/>
          <w:szCs w:val="18"/>
        </w:rPr>
        <w:tab/>
      </w:r>
      <w:r w:rsidRPr="00305C60">
        <w:rPr>
          <w:rFonts w:ascii="Ebrima" w:hAnsi="Ebrima"/>
          <w:bCs/>
          <w:sz w:val="18"/>
          <w:szCs w:val="18"/>
          <w:u w:val="single"/>
        </w:rPr>
        <w:t>Event Definition</w:t>
      </w:r>
    </w:p>
    <w:p w14:paraId="4C918B17" w14:textId="77777777" w:rsidR="00523338" w:rsidRDefault="00305C60" w:rsidP="00523338">
      <w:pPr>
        <w:pStyle w:val="NoSpacing"/>
        <w:tabs>
          <w:tab w:val="left" w:pos="1320"/>
        </w:tabs>
        <w:ind w:left="1320"/>
        <w:jc w:val="both"/>
        <w:rPr>
          <w:rFonts w:ascii="Ebrima" w:hAnsi="Ebrima"/>
          <w:bCs/>
          <w:sz w:val="18"/>
          <w:szCs w:val="18"/>
        </w:rPr>
      </w:pPr>
      <w:r>
        <w:rPr>
          <w:rFonts w:ascii="Ebrima" w:hAnsi="Ebrima"/>
          <w:bCs/>
          <w:sz w:val="18"/>
          <w:szCs w:val="18"/>
        </w:rPr>
        <w:t xml:space="preserve">Host a cookie bake off event which would offer enjoyable </w:t>
      </w:r>
      <w:r w:rsidR="00523338">
        <w:rPr>
          <w:rFonts w:ascii="Ebrima" w:hAnsi="Ebrima"/>
          <w:bCs/>
          <w:sz w:val="18"/>
          <w:szCs w:val="18"/>
        </w:rPr>
        <w:t>food for participants and potentially benefit a charity.</w:t>
      </w:r>
    </w:p>
    <w:p w14:paraId="332D097C" w14:textId="77777777" w:rsidR="000C370E" w:rsidRDefault="000C370E" w:rsidP="00523338">
      <w:pPr>
        <w:pStyle w:val="NoSpacing"/>
        <w:tabs>
          <w:tab w:val="left" w:pos="1320"/>
        </w:tabs>
        <w:ind w:left="1320"/>
        <w:jc w:val="both"/>
        <w:rPr>
          <w:rFonts w:ascii="Ebrima" w:hAnsi="Ebrima"/>
          <w:bCs/>
          <w:sz w:val="18"/>
          <w:szCs w:val="18"/>
          <w:u w:val="single"/>
        </w:rPr>
      </w:pPr>
    </w:p>
    <w:p w14:paraId="4EE4A340" w14:textId="692B0A0A" w:rsidR="00E072CC" w:rsidRPr="00523338" w:rsidRDefault="00523338" w:rsidP="00523338">
      <w:pPr>
        <w:pStyle w:val="NoSpacing"/>
        <w:tabs>
          <w:tab w:val="left" w:pos="1320"/>
        </w:tabs>
        <w:ind w:left="1320"/>
        <w:jc w:val="both"/>
        <w:rPr>
          <w:rFonts w:ascii="Ebrima" w:hAnsi="Ebrima"/>
          <w:bCs/>
          <w:sz w:val="18"/>
          <w:szCs w:val="18"/>
          <w:u w:val="single"/>
        </w:rPr>
      </w:pPr>
      <w:r w:rsidRPr="00523338">
        <w:rPr>
          <w:rFonts w:ascii="Ebrima" w:hAnsi="Ebrima"/>
          <w:bCs/>
          <w:sz w:val="18"/>
          <w:szCs w:val="18"/>
          <w:u w:val="single"/>
        </w:rPr>
        <w:t>Location</w:t>
      </w:r>
      <w:r w:rsidR="00305C60" w:rsidRPr="00523338">
        <w:rPr>
          <w:rFonts w:ascii="Ebrima" w:hAnsi="Ebrima"/>
          <w:bCs/>
          <w:sz w:val="18"/>
          <w:szCs w:val="18"/>
          <w:u w:val="single"/>
        </w:rPr>
        <w:t xml:space="preserve">  </w:t>
      </w:r>
    </w:p>
    <w:p w14:paraId="313AB995" w14:textId="249196BE" w:rsidR="00E072CC" w:rsidRDefault="00523338" w:rsidP="00523338">
      <w:pPr>
        <w:pStyle w:val="NoSpacing"/>
        <w:tabs>
          <w:tab w:val="left" w:pos="1320"/>
        </w:tabs>
        <w:ind w:left="1320"/>
        <w:jc w:val="both"/>
        <w:rPr>
          <w:rFonts w:ascii="Ebrima" w:hAnsi="Ebrima"/>
          <w:bCs/>
          <w:sz w:val="18"/>
          <w:szCs w:val="18"/>
        </w:rPr>
      </w:pPr>
      <w:r>
        <w:rPr>
          <w:rFonts w:ascii="Ebrima" w:hAnsi="Ebrima"/>
          <w:bCs/>
          <w:sz w:val="18"/>
          <w:szCs w:val="18"/>
        </w:rPr>
        <w:t xml:space="preserve">There was conversation about the Host Hotel but there was a suggestion to </w:t>
      </w:r>
      <w:proofErr w:type="gramStart"/>
      <w:r>
        <w:rPr>
          <w:rFonts w:ascii="Ebrima" w:hAnsi="Ebrima"/>
          <w:bCs/>
          <w:sz w:val="18"/>
          <w:szCs w:val="18"/>
        </w:rPr>
        <w:t>approach  other</w:t>
      </w:r>
      <w:proofErr w:type="gramEnd"/>
      <w:r>
        <w:rPr>
          <w:rFonts w:ascii="Ebrima" w:hAnsi="Ebrima"/>
          <w:bCs/>
          <w:sz w:val="18"/>
          <w:szCs w:val="18"/>
        </w:rPr>
        <w:t xml:space="preserve"> potential venues as well. </w:t>
      </w:r>
      <w:r w:rsidR="000C370E">
        <w:rPr>
          <w:rFonts w:ascii="Ebrima" w:hAnsi="Ebrima"/>
          <w:bCs/>
          <w:sz w:val="18"/>
          <w:szCs w:val="18"/>
        </w:rPr>
        <w:t xml:space="preserve"> Barbara suggested an RFQ. </w:t>
      </w:r>
    </w:p>
    <w:p w14:paraId="4299D3F6" w14:textId="7684D14F" w:rsidR="00E072CC" w:rsidRDefault="00523338" w:rsidP="00523338">
      <w:pPr>
        <w:pStyle w:val="NoSpacing"/>
        <w:tabs>
          <w:tab w:val="left" w:pos="1320"/>
        </w:tabs>
        <w:ind w:left="1320"/>
        <w:jc w:val="both"/>
        <w:rPr>
          <w:rFonts w:ascii="Ebrima" w:hAnsi="Ebrima"/>
          <w:bCs/>
          <w:sz w:val="18"/>
          <w:szCs w:val="18"/>
        </w:rPr>
      </w:pPr>
      <w:r w:rsidRPr="00523338">
        <w:rPr>
          <w:rFonts w:ascii="Ebrima" w:hAnsi="Ebrima"/>
          <w:bCs/>
          <w:sz w:val="18"/>
          <w:szCs w:val="18"/>
          <w:u w:val="single"/>
        </w:rPr>
        <w:t>Girl Scout Participation</w:t>
      </w:r>
      <w:r w:rsidRPr="00523338">
        <w:rPr>
          <w:rFonts w:ascii="Ebrima" w:hAnsi="Ebrima"/>
          <w:bCs/>
          <w:sz w:val="18"/>
          <w:szCs w:val="18"/>
        </w:rPr>
        <w:tab/>
      </w:r>
      <w:bookmarkStart w:id="0" w:name="_GoBack"/>
      <w:bookmarkEnd w:id="0"/>
    </w:p>
    <w:p w14:paraId="605EC506" w14:textId="33FE9C07" w:rsidR="00523338" w:rsidRDefault="00523338" w:rsidP="00523338">
      <w:pPr>
        <w:pStyle w:val="NoSpacing"/>
        <w:tabs>
          <w:tab w:val="left" w:pos="1320"/>
        </w:tabs>
        <w:ind w:left="1320"/>
        <w:jc w:val="both"/>
        <w:rPr>
          <w:rFonts w:ascii="Ebrima" w:hAnsi="Ebrima"/>
          <w:bCs/>
          <w:sz w:val="18"/>
          <w:szCs w:val="18"/>
        </w:rPr>
      </w:pPr>
      <w:r>
        <w:rPr>
          <w:rFonts w:ascii="Ebrima" w:hAnsi="Ebrima"/>
          <w:bCs/>
          <w:sz w:val="18"/>
          <w:szCs w:val="18"/>
        </w:rPr>
        <w:t>There was consensus to contact the Girl Scouts with Kerry agreeing to do this.</w:t>
      </w:r>
    </w:p>
    <w:p w14:paraId="49B48784" w14:textId="2E7E8573" w:rsidR="00523338" w:rsidRDefault="00523338" w:rsidP="00523338">
      <w:pPr>
        <w:pStyle w:val="NoSpacing"/>
        <w:tabs>
          <w:tab w:val="left" w:pos="1320"/>
        </w:tabs>
        <w:ind w:left="1320"/>
        <w:jc w:val="both"/>
        <w:rPr>
          <w:rFonts w:ascii="Ebrima" w:hAnsi="Ebrima"/>
          <w:bCs/>
          <w:sz w:val="18"/>
          <w:szCs w:val="18"/>
        </w:rPr>
      </w:pPr>
    </w:p>
    <w:p w14:paraId="46D24DD1" w14:textId="33AC8936" w:rsidR="00523338" w:rsidRPr="00523338" w:rsidRDefault="00523338" w:rsidP="00523338">
      <w:pPr>
        <w:pStyle w:val="NoSpacing"/>
        <w:tabs>
          <w:tab w:val="left" w:pos="1320"/>
        </w:tabs>
        <w:ind w:left="1320"/>
        <w:jc w:val="both"/>
        <w:rPr>
          <w:rFonts w:ascii="Ebrima" w:hAnsi="Ebrima"/>
          <w:bCs/>
          <w:sz w:val="18"/>
          <w:szCs w:val="18"/>
          <w:u w:val="single"/>
        </w:rPr>
      </w:pPr>
      <w:r w:rsidRPr="00523338">
        <w:rPr>
          <w:rFonts w:ascii="Ebrima" w:hAnsi="Ebrima"/>
          <w:bCs/>
          <w:sz w:val="18"/>
          <w:szCs w:val="18"/>
          <w:u w:val="single"/>
        </w:rPr>
        <w:t>Letter to Restaurants and Bakeries</w:t>
      </w:r>
    </w:p>
    <w:p w14:paraId="72D7C546" w14:textId="77777777" w:rsidR="00523338" w:rsidRDefault="00523338" w:rsidP="0069229A">
      <w:pPr>
        <w:pStyle w:val="NoSpacing"/>
        <w:tabs>
          <w:tab w:val="left" w:pos="1320"/>
        </w:tabs>
        <w:jc w:val="both"/>
        <w:rPr>
          <w:rFonts w:ascii="Ebrima" w:hAnsi="Ebrima"/>
          <w:bCs/>
          <w:sz w:val="18"/>
          <w:szCs w:val="18"/>
        </w:rPr>
      </w:pPr>
      <w:r>
        <w:rPr>
          <w:rFonts w:ascii="Ebrima" w:hAnsi="Ebrima"/>
          <w:b/>
          <w:bCs/>
          <w:sz w:val="18"/>
          <w:szCs w:val="18"/>
        </w:rPr>
        <w:tab/>
      </w:r>
      <w:r>
        <w:rPr>
          <w:rFonts w:ascii="Ebrima" w:hAnsi="Ebrima"/>
          <w:bCs/>
          <w:sz w:val="18"/>
          <w:szCs w:val="18"/>
        </w:rPr>
        <w:t>There was also agreement on contacting local restaurants and bakeries to encourage participation.</w:t>
      </w:r>
    </w:p>
    <w:p w14:paraId="32518191" w14:textId="77777777" w:rsidR="00523338" w:rsidRDefault="00523338" w:rsidP="0069229A">
      <w:pPr>
        <w:pStyle w:val="NoSpacing"/>
        <w:tabs>
          <w:tab w:val="left" w:pos="1320"/>
        </w:tabs>
        <w:jc w:val="both"/>
        <w:rPr>
          <w:rFonts w:ascii="Ebrima" w:hAnsi="Ebrima"/>
          <w:bCs/>
          <w:sz w:val="18"/>
          <w:szCs w:val="18"/>
        </w:rPr>
      </w:pPr>
    </w:p>
    <w:p w14:paraId="37C8B171" w14:textId="22BB3486" w:rsidR="00E072CC" w:rsidRPr="00523338" w:rsidRDefault="00523338" w:rsidP="0069229A">
      <w:pPr>
        <w:pStyle w:val="NoSpacing"/>
        <w:tabs>
          <w:tab w:val="left" w:pos="1320"/>
        </w:tabs>
        <w:jc w:val="both"/>
        <w:rPr>
          <w:rFonts w:ascii="Ebrima" w:hAnsi="Ebrima"/>
          <w:b/>
          <w:bCs/>
          <w:sz w:val="18"/>
          <w:szCs w:val="18"/>
          <w:u w:val="single"/>
        </w:rPr>
      </w:pPr>
      <w:r>
        <w:rPr>
          <w:rFonts w:ascii="Ebrima" w:hAnsi="Ebrima"/>
          <w:bCs/>
          <w:sz w:val="18"/>
          <w:szCs w:val="18"/>
        </w:rPr>
        <w:tab/>
      </w:r>
      <w:r w:rsidRPr="00523338">
        <w:rPr>
          <w:rFonts w:ascii="Ebrima" w:hAnsi="Ebrima"/>
          <w:bCs/>
          <w:sz w:val="18"/>
          <w:szCs w:val="18"/>
          <w:u w:val="single"/>
        </w:rPr>
        <w:t xml:space="preserve">Date and Hour </w:t>
      </w:r>
    </w:p>
    <w:p w14:paraId="1125CB21" w14:textId="4C727549" w:rsidR="00E072CC" w:rsidRDefault="00523338" w:rsidP="00523338">
      <w:pPr>
        <w:pStyle w:val="NoSpacing"/>
        <w:tabs>
          <w:tab w:val="left" w:pos="1320"/>
        </w:tabs>
        <w:ind w:left="1320"/>
        <w:jc w:val="both"/>
        <w:rPr>
          <w:rFonts w:ascii="Ebrima" w:hAnsi="Ebrima"/>
          <w:bCs/>
          <w:sz w:val="18"/>
          <w:szCs w:val="18"/>
        </w:rPr>
      </w:pPr>
      <w:r>
        <w:rPr>
          <w:rFonts w:ascii="Ebrima" w:hAnsi="Ebrima"/>
          <w:bCs/>
          <w:sz w:val="18"/>
          <w:szCs w:val="18"/>
        </w:rPr>
        <w:t>There was general conversation about the best days and hours to hold this event. There was consensus that a Sunday in February might work outside of school vacation week. Lisa suggested that the hours of 1pm to 4pm would be a good time frame.</w:t>
      </w:r>
    </w:p>
    <w:p w14:paraId="5E0A4DE8" w14:textId="1222E4B7" w:rsidR="000C370E" w:rsidRDefault="000C370E" w:rsidP="00523338">
      <w:pPr>
        <w:pStyle w:val="NoSpacing"/>
        <w:tabs>
          <w:tab w:val="left" w:pos="1320"/>
        </w:tabs>
        <w:ind w:left="1320"/>
        <w:jc w:val="both"/>
        <w:rPr>
          <w:rFonts w:ascii="Ebrima" w:hAnsi="Ebrima"/>
          <w:bCs/>
          <w:sz w:val="18"/>
          <w:szCs w:val="18"/>
        </w:rPr>
      </w:pPr>
    </w:p>
    <w:p w14:paraId="5FAD08B6" w14:textId="64D32449" w:rsidR="000C370E" w:rsidRPr="000C370E" w:rsidRDefault="000C370E" w:rsidP="00523338">
      <w:pPr>
        <w:pStyle w:val="NoSpacing"/>
        <w:tabs>
          <w:tab w:val="left" w:pos="1320"/>
        </w:tabs>
        <w:ind w:left="1320"/>
        <w:jc w:val="both"/>
        <w:rPr>
          <w:rFonts w:ascii="Ebrima" w:hAnsi="Ebrima"/>
          <w:bCs/>
          <w:sz w:val="18"/>
          <w:szCs w:val="18"/>
          <w:u w:val="single"/>
        </w:rPr>
      </w:pPr>
      <w:r w:rsidRPr="000C370E">
        <w:rPr>
          <w:rFonts w:ascii="Ebrima" w:hAnsi="Ebrima"/>
          <w:bCs/>
          <w:sz w:val="18"/>
          <w:szCs w:val="18"/>
          <w:u w:val="single"/>
        </w:rPr>
        <w:t>Health Department</w:t>
      </w:r>
    </w:p>
    <w:p w14:paraId="3D2EB964" w14:textId="22695129" w:rsidR="00E072CC" w:rsidRPr="000C370E" w:rsidRDefault="000C370E" w:rsidP="0069229A">
      <w:pPr>
        <w:pStyle w:val="NoSpacing"/>
        <w:tabs>
          <w:tab w:val="left" w:pos="1320"/>
        </w:tabs>
        <w:jc w:val="both"/>
        <w:rPr>
          <w:rFonts w:ascii="Ebrima" w:hAnsi="Ebrima"/>
          <w:bCs/>
          <w:sz w:val="18"/>
          <w:szCs w:val="18"/>
        </w:rPr>
      </w:pPr>
      <w:r>
        <w:rPr>
          <w:rFonts w:ascii="Ebrima" w:hAnsi="Ebrima"/>
          <w:b/>
          <w:bCs/>
          <w:sz w:val="18"/>
          <w:szCs w:val="18"/>
        </w:rPr>
        <w:tab/>
      </w:r>
      <w:r>
        <w:rPr>
          <w:rFonts w:ascii="Ebrima" w:hAnsi="Ebrima"/>
          <w:bCs/>
          <w:sz w:val="18"/>
          <w:szCs w:val="18"/>
        </w:rPr>
        <w:t>It was suggested that the Health Department be consulted.</w:t>
      </w:r>
    </w:p>
    <w:p w14:paraId="66E3CBC2" w14:textId="5A95C8A6" w:rsidR="00273136" w:rsidRDefault="009976C3" w:rsidP="009C765C">
      <w:pPr>
        <w:pStyle w:val="NoSpacing"/>
        <w:tabs>
          <w:tab w:val="left" w:pos="1320"/>
        </w:tabs>
        <w:jc w:val="both"/>
        <w:rPr>
          <w:rFonts w:ascii="Ebrima" w:hAnsi="Ebrima"/>
          <w:sz w:val="18"/>
          <w:szCs w:val="18"/>
        </w:rPr>
      </w:pPr>
      <w:r>
        <w:rPr>
          <w:rFonts w:ascii="Ebrima" w:hAnsi="Ebrima"/>
          <w:sz w:val="18"/>
          <w:szCs w:val="18"/>
        </w:rPr>
        <w:t xml:space="preserve"> </w:t>
      </w:r>
    </w:p>
    <w:p w14:paraId="271222EF" w14:textId="5910719F" w:rsidR="00273136" w:rsidRPr="00273136" w:rsidRDefault="00273136" w:rsidP="00273136">
      <w:pPr>
        <w:pStyle w:val="NoSpacing"/>
        <w:tabs>
          <w:tab w:val="left" w:pos="1320"/>
        </w:tabs>
        <w:ind w:left="1320"/>
        <w:jc w:val="both"/>
        <w:rPr>
          <w:rFonts w:ascii="Ebrima" w:hAnsi="Ebrima"/>
          <w:sz w:val="18"/>
          <w:szCs w:val="18"/>
        </w:rPr>
      </w:pPr>
      <w:r>
        <w:rPr>
          <w:rFonts w:ascii="Ebrima" w:hAnsi="Ebrima"/>
          <w:sz w:val="18"/>
          <w:szCs w:val="18"/>
        </w:rPr>
        <w:t xml:space="preserve"> </w:t>
      </w:r>
    </w:p>
    <w:p w14:paraId="3211477A" w14:textId="5A8BD870" w:rsidR="00486FEA" w:rsidRPr="009976C3" w:rsidRDefault="009976C3" w:rsidP="0069229A">
      <w:pPr>
        <w:pStyle w:val="NoSpacing"/>
        <w:tabs>
          <w:tab w:val="left" w:pos="1320"/>
        </w:tabs>
        <w:jc w:val="both"/>
        <w:rPr>
          <w:rFonts w:ascii="Ebrima" w:hAnsi="Ebrima"/>
          <w:b/>
          <w:bCs/>
          <w:sz w:val="18"/>
          <w:szCs w:val="18"/>
        </w:rPr>
      </w:pPr>
      <w:r w:rsidRPr="009976C3">
        <w:rPr>
          <w:rFonts w:ascii="Ebrima" w:hAnsi="Ebrima"/>
          <w:b/>
          <w:bCs/>
          <w:sz w:val="18"/>
          <w:szCs w:val="18"/>
        </w:rPr>
        <w:t>Next Meeting</w:t>
      </w:r>
    </w:p>
    <w:p w14:paraId="41FB23AB" w14:textId="53975492" w:rsidR="009976C3" w:rsidRDefault="009976C3" w:rsidP="0069229A">
      <w:pPr>
        <w:pStyle w:val="NoSpacing"/>
        <w:tabs>
          <w:tab w:val="left" w:pos="1320"/>
        </w:tabs>
        <w:jc w:val="both"/>
        <w:rPr>
          <w:rFonts w:ascii="Ebrima" w:hAnsi="Ebrima"/>
          <w:sz w:val="18"/>
          <w:szCs w:val="18"/>
        </w:rPr>
      </w:pPr>
      <w:r>
        <w:rPr>
          <w:rFonts w:ascii="Ebrima" w:hAnsi="Ebrima"/>
          <w:sz w:val="18"/>
          <w:szCs w:val="18"/>
        </w:rPr>
        <w:t xml:space="preserve">It was agreed that the next meeting of the SEC would be Tuesday, </w:t>
      </w:r>
      <w:r w:rsidR="000C370E">
        <w:rPr>
          <w:rFonts w:ascii="Ebrima" w:hAnsi="Ebrima"/>
          <w:sz w:val="18"/>
          <w:szCs w:val="18"/>
        </w:rPr>
        <w:t>July 25th</w:t>
      </w:r>
      <w:r w:rsidRPr="009976C3">
        <w:rPr>
          <w:rFonts w:ascii="Ebrima" w:hAnsi="Ebrima"/>
          <w:sz w:val="18"/>
          <w:szCs w:val="18"/>
          <w:vertAlign w:val="superscript"/>
        </w:rPr>
        <w:t>h</w:t>
      </w:r>
      <w:r>
        <w:rPr>
          <w:rFonts w:ascii="Ebrima" w:hAnsi="Ebrima"/>
          <w:sz w:val="18"/>
          <w:szCs w:val="18"/>
        </w:rPr>
        <w:t xml:space="preserve"> at 5:30PM.</w:t>
      </w:r>
    </w:p>
    <w:p w14:paraId="43863C98" w14:textId="0FCF60C6" w:rsidR="00486FEA" w:rsidRDefault="00486FEA" w:rsidP="0069229A">
      <w:pPr>
        <w:pStyle w:val="NoSpacing"/>
        <w:tabs>
          <w:tab w:val="left" w:pos="1320"/>
        </w:tabs>
        <w:jc w:val="both"/>
        <w:rPr>
          <w:rFonts w:ascii="Ebrima" w:hAnsi="Ebrima"/>
          <w:sz w:val="18"/>
          <w:szCs w:val="18"/>
        </w:rPr>
      </w:pPr>
    </w:p>
    <w:p w14:paraId="54E8CB60" w14:textId="3C9E5320" w:rsidR="00D11F6C" w:rsidRDefault="000E6C59" w:rsidP="00D11F6C">
      <w:pPr>
        <w:pStyle w:val="NoSpacing"/>
        <w:jc w:val="both"/>
        <w:rPr>
          <w:rFonts w:ascii="Ebrima" w:hAnsi="Ebrima"/>
          <w:b/>
          <w:sz w:val="18"/>
          <w:szCs w:val="18"/>
        </w:rPr>
      </w:pPr>
      <w:r>
        <w:rPr>
          <w:rFonts w:ascii="Ebrima" w:hAnsi="Ebrima"/>
          <w:b/>
          <w:sz w:val="18"/>
          <w:szCs w:val="18"/>
        </w:rPr>
        <w:t>Adjournment</w:t>
      </w:r>
    </w:p>
    <w:p w14:paraId="01CEF640" w14:textId="77777777" w:rsidR="00D11F6C" w:rsidRDefault="00D11F6C" w:rsidP="00D11F6C">
      <w:pPr>
        <w:pStyle w:val="NoSpacing"/>
        <w:jc w:val="both"/>
        <w:rPr>
          <w:rFonts w:ascii="Ebrima" w:hAnsi="Ebrima"/>
          <w:b/>
          <w:sz w:val="18"/>
          <w:szCs w:val="18"/>
        </w:rPr>
      </w:pPr>
    </w:p>
    <w:p w14:paraId="7BC99697" w14:textId="77777777" w:rsidR="00D11F6C" w:rsidRPr="00675E94" w:rsidRDefault="00D11F6C" w:rsidP="00D11F6C">
      <w:pPr>
        <w:pStyle w:val="NoSpacing"/>
        <w:ind w:left="720"/>
        <w:jc w:val="both"/>
        <w:rPr>
          <w:rFonts w:ascii="Ebrima" w:hAnsi="Ebrima"/>
          <w:sz w:val="18"/>
          <w:szCs w:val="18"/>
        </w:rPr>
      </w:pPr>
    </w:p>
    <w:tbl>
      <w:tblPr>
        <w:tblStyle w:val="TableGrid"/>
        <w:tblW w:w="0" w:type="auto"/>
        <w:tblInd w:w="985" w:type="dxa"/>
        <w:tblLook w:val="04A0" w:firstRow="1" w:lastRow="0" w:firstColumn="1" w:lastColumn="0" w:noHBand="0" w:noVBand="1"/>
      </w:tblPr>
      <w:tblGrid>
        <w:gridCol w:w="1350"/>
        <w:gridCol w:w="5490"/>
      </w:tblGrid>
      <w:tr w:rsidR="00D11F6C" w:rsidRPr="00675E94" w14:paraId="7B8E5E67" w14:textId="77777777" w:rsidTr="00D11F6C">
        <w:tc>
          <w:tcPr>
            <w:tcW w:w="1350" w:type="dxa"/>
          </w:tcPr>
          <w:p w14:paraId="7FA3188A" w14:textId="77777777" w:rsidR="00D11F6C" w:rsidRPr="00675E94" w:rsidRDefault="00D11F6C" w:rsidP="00CD346C">
            <w:pPr>
              <w:pStyle w:val="NoSpacing"/>
              <w:jc w:val="both"/>
              <w:rPr>
                <w:rFonts w:ascii="Ebrima" w:hAnsi="Ebrima"/>
                <w:b/>
                <w:sz w:val="18"/>
                <w:szCs w:val="18"/>
              </w:rPr>
            </w:pPr>
            <w:r w:rsidRPr="00675E94">
              <w:rPr>
                <w:rFonts w:ascii="Ebrima" w:hAnsi="Ebrima"/>
                <w:b/>
                <w:sz w:val="18"/>
                <w:szCs w:val="18"/>
              </w:rPr>
              <w:t>Motion:</w:t>
            </w:r>
          </w:p>
        </w:tc>
        <w:tc>
          <w:tcPr>
            <w:tcW w:w="5490" w:type="dxa"/>
          </w:tcPr>
          <w:p w14:paraId="2EF15674" w14:textId="67525D0B" w:rsidR="00D11F6C" w:rsidRPr="007C23E5" w:rsidRDefault="00D11F6C" w:rsidP="000C370E">
            <w:pPr>
              <w:pStyle w:val="NoSpacing"/>
              <w:jc w:val="both"/>
              <w:rPr>
                <w:rFonts w:ascii="Ebrima" w:hAnsi="Ebrima"/>
                <w:b/>
                <w:sz w:val="18"/>
                <w:szCs w:val="18"/>
              </w:rPr>
            </w:pPr>
            <w:r w:rsidRPr="007C23E5">
              <w:rPr>
                <w:rFonts w:ascii="Ebrima" w:hAnsi="Ebrima"/>
                <w:b/>
                <w:sz w:val="18"/>
                <w:szCs w:val="18"/>
              </w:rPr>
              <w:t xml:space="preserve">To </w:t>
            </w:r>
            <w:r w:rsidR="009976C3">
              <w:rPr>
                <w:rFonts w:ascii="Ebrima" w:hAnsi="Ebrima"/>
                <w:b/>
                <w:sz w:val="18"/>
                <w:szCs w:val="18"/>
              </w:rPr>
              <w:t>A</w:t>
            </w:r>
            <w:r w:rsidR="000E6C59" w:rsidRPr="007C23E5">
              <w:rPr>
                <w:rFonts w:ascii="Ebrima" w:hAnsi="Ebrima"/>
                <w:b/>
                <w:sz w:val="18"/>
                <w:szCs w:val="18"/>
              </w:rPr>
              <w:t>djourn</w:t>
            </w:r>
            <w:r w:rsidRPr="007C23E5">
              <w:rPr>
                <w:rFonts w:ascii="Ebrima" w:hAnsi="Ebrima"/>
                <w:b/>
                <w:sz w:val="18"/>
                <w:szCs w:val="18"/>
              </w:rPr>
              <w:t>.</w:t>
            </w:r>
            <w:r w:rsidR="000E6C59" w:rsidRPr="007C23E5">
              <w:rPr>
                <w:rFonts w:ascii="Ebrima" w:hAnsi="Ebrima"/>
                <w:b/>
                <w:sz w:val="18"/>
                <w:szCs w:val="18"/>
              </w:rPr>
              <w:t xml:space="preserve"> At </w:t>
            </w:r>
            <w:r w:rsidR="000C370E">
              <w:rPr>
                <w:rFonts w:ascii="Ebrima" w:hAnsi="Ebrima"/>
                <w:b/>
                <w:sz w:val="18"/>
                <w:szCs w:val="18"/>
              </w:rPr>
              <w:t>7</w:t>
            </w:r>
            <w:r w:rsidR="006F0D8F" w:rsidRPr="007C23E5">
              <w:rPr>
                <w:rFonts w:ascii="Ebrima" w:hAnsi="Ebrima"/>
                <w:b/>
                <w:sz w:val="18"/>
                <w:szCs w:val="18"/>
              </w:rPr>
              <w:t>:</w:t>
            </w:r>
            <w:r w:rsidR="009976C3">
              <w:rPr>
                <w:rFonts w:ascii="Ebrima" w:hAnsi="Ebrima"/>
                <w:b/>
                <w:sz w:val="18"/>
                <w:szCs w:val="18"/>
              </w:rPr>
              <w:t>35</w:t>
            </w:r>
            <w:r w:rsidR="000E6C59" w:rsidRPr="007C23E5">
              <w:rPr>
                <w:rFonts w:ascii="Ebrima" w:hAnsi="Ebrima"/>
                <w:b/>
                <w:sz w:val="18"/>
                <w:szCs w:val="18"/>
              </w:rPr>
              <w:t xml:space="preserve"> pm</w:t>
            </w:r>
          </w:p>
        </w:tc>
      </w:tr>
      <w:tr w:rsidR="00D11F6C" w:rsidRPr="00675E94" w14:paraId="1F752AA1" w14:textId="77777777" w:rsidTr="00D11F6C">
        <w:tc>
          <w:tcPr>
            <w:tcW w:w="1350" w:type="dxa"/>
          </w:tcPr>
          <w:p w14:paraId="1FC89373" w14:textId="77777777" w:rsidR="00D11F6C" w:rsidRPr="00675E94" w:rsidRDefault="00D11F6C" w:rsidP="00CD346C">
            <w:pPr>
              <w:pStyle w:val="NoSpacing"/>
              <w:jc w:val="both"/>
              <w:rPr>
                <w:rFonts w:ascii="Ebrima" w:hAnsi="Ebrima"/>
                <w:sz w:val="18"/>
                <w:szCs w:val="18"/>
              </w:rPr>
            </w:pPr>
          </w:p>
        </w:tc>
        <w:tc>
          <w:tcPr>
            <w:tcW w:w="5490" w:type="dxa"/>
          </w:tcPr>
          <w:p w14:paraId="6CCD6A55" w14:textId="1C896654" w:rsidR="00D11F6C" w:rsidRPr="00675E94" w:rsidRDefault="00D11F6C" w:rsidP="00D5440B">
            <w:pPr>
              <w:pStyle w:val="NoSpacing"/>
              <w:jc w:val="both"/>
              <w:rPr>
                <w:rFonts w:ascii="Ebrima" w:hAnsi="Ebrima"/>
                <w:sz w:val="18"/>
                <w:szCs w:val="18"/>
              </w:rPr>
            </w:pPr>
            <w:r w:rsidRPr="00675E94">
              <w:rPr>
                <w:rFonts w:ascii="Ebrima" w:hAnsi="Ebrima"/>
                <w:sz w:val="18"/>
                <w:szCs w:val="18"/>
              </w:rPr>
              <w:t xml:space="preserve">BY: </w:t>
            </w:r>
            <w:r w:rsidR="001F0937">
              <w:rPr>
                <w:rFonts w:ascii="Ebrima" w:hAnsi="Ebrima"/>
                <w:sz w:val="18"/>
                <w:szCs w:val="18"/>
              </w:rPr>
              <w:t>K Carey</w:t>
            </w:r>
            <w:r w:rsidRPr="00675E94">
              <w:rPr>
                <w:rFonts w:ascii="Ebrima" w:hAnsi="Ebrima"/>
                <w:sz w:val="18"/>
                <w:szCs w:val="18"/>
              </w:rPr>
              <w:t xml:space="preserve">    SECOND: </w:t>
            </w:r>
            <w:r w:rsidR="009976C3">
              <w:rPr>
                <w:rFonts w:ascii="Ebrima" w:hAnsi="Ebrima"/>
                <w:sz w:val="18"/>
                <w:szCs w:val="18"/>
              </w:rPr>
              <w:t>S Nasto</w:t>
            </w:r>
          </w:p>
        </w:tc>
      </w:tr>
      <w:tr w:rsidR="00D11F6C" w:rsidRPr="00675E94" w14:paraId="5F3A2B96" w14:textId="77777777" w:rsidTr="00D11F6C">
        <w:tc>
          <w:tcPr>
            <w:tcW w:w="1350" w:type="dxa"/>
          </w:tcPr>
          <w:p w14:paraId="6CF11DC1" w14:textId="77777777" w:rsidR="00D11F6C" w:rsidRPr="00675E94" w:rsidRDefault="00D11F6C" w:rsidP="00CD346C">
            <w:pPr>
              <w:pStyle w:val="NoSpacing"/>
              <w:jc w:val="both"/>
              <w:rPr>
                <w:rFonts w:ascii="Ebrima" w:hAnsi="Ebrima"/>
                <w:sz w:val="18"/>
                <w:szCs w:val="18"/>
              </w:rPr>
            </w:pPr>
            <w:r w:rsidRPr="00675E94">
              <w:rPr>
                <w:rFonts w:ascii="Ebrima" w:hAnsi="Ebrima"/>
                <w:sz w:val="18"/>
                <w:szCs w:val="18"/>
              </w:rPr>
              <w:t>Vote Record:</w:t>
            </w:r>
          </w:p>
        </w:tc>
        <w:tc>
          <w:tcPr>
            <w:tcW w:w="5490" w:type="dxa"/>
          </w:tcPr>
          <w:p w14:paraId="790F68F3" w14:textId="3DA5985C" w:rsidR="00D11F6C" w:rsidRPr="00675E94" w:rsidRDefault="00D11F6C" w:rsidP="00D5440B">
            <w:pPr>
              <w:pStyle w:val="NoSpacing"/>
              <w:jc w:val="both"/>
              <w:rPr>
                <w:rFonts w:ascii="Ebrima" w:hAnsi="Ebrima"/>
                <w:sz w:val="18"/>
                <w:szCs w:val="18"/>
              </w:rPr>
            </w:pPr>
            <w:r w:rsidRPr="00675E94">
              <w:rPr>
                <w:rFonts w:ascii="Ebrima" w:hAnsi="Ebrima"/>
                <w:sz w:val="18"/>
                <w:szCs w:val="18"/>
              </w:rPr>
              <w:t xml:space="preserve">Yes: Beaudin, Carey, </w:t>
            </w:r>
            <w:r w:rsidR="00A65C1C">
              <w:rPr>
                <w:rFonts w:ascii="Ebrima" w:hAnsi="Ebrima"/>
                <w:sz w:val="18"/>
                <w:szCs w:val="18"/>
              </w:rPr>
              <w:t>Dowling</w:t>
            </w:r>
            <w:r w:rsidR="000C370E">
              <w:rPr>
                <w:rFonts w:ascii="Ebrima" w:hAnsi="Ebrima"/>
                <w:sz w:val="18"/>
                <w:szCs w:val="18"/>
              </w:rPr>
              <w:t>, Rice and Nasto</w:t>
            </w:r>
            <w:r w:rsidRPr="00675E94">
              <w:rPr>
                <w:rFonts w:ascii="Ebrima" w:hAnsi="Ebrima"/>
                <w:sz w:val="18"/>
                <w:szCs w:val="18"/>
              </w:rPr>
              <w:t xml:space="preserve"> </w:t>
            </w:r>
          </w:p>
        </w:tc>
      </w:tr>
      <w:tr w:rsidR="00D11F6C" w:rsidRPr="00675E94" w14:paraId="47FAE73D" w14:textId="77777777" w:rsidTr="00D11F6C">
        <w:tc>
          <w:tcPr>
            <w:tcW w:w="1350" w:type="dxa"/>
          </w:tcPr>
          <w:p w14:paraId="55A6F654" w14:textId="77777777" w:rsidR="00D11F6C" w:rsidRPr="00675E94" w:rsidRDefault="00D11F6C" w:rsidP="00CD346C">
            <w:pPr>
              <w:pStyle w:val="NoSpacing"/>
              <w:jc w:val="both"/>
              <w:rPr>
                <w:rFonts w:ascii="Ebrima" w:hAnsi="Ebrima"/>
                <w:sz w:val="18"/>
                <w:szCs w:val="18"/>
              </w:rPr>
            </w:pPr>
            <w:r w:rsidRPr="00675E94">
              <w:rPr>
                <w:rFonts w:ascii="Ebrima" w:hAnsi="Ebrima"/>
                <w:sz w:val="18"/>
                <w:szCs w:val="18"/>
              </w:rPr>
              <w:t>Outcome:</w:t>
            </w:r>
          </w:p>
        </w:tc>
        <w:tc>
          <w:tcPr>
            <w:tcW w:w="5490" w:type="dxa"/>
          </w:tcPr>
          <w:p w14:paraId="0144D062" w14:textId="2BAC45AA" w:rsidR="00D11F6C" w:rsidRPr="00675E94" w:rsidRDefault="00D11F6C" w:rsidP="000C370E">
            <w:pPr>
              <w:pStyle w:val="NoSpacing"/>
              <w:jc w:val="both"/>
              <w:rPr>
                <w:rFonts w:ascii="Ebrima" w:hAnsi="Ebrima"/>
                <w:sz w:val="18"/>
                <w:szCs w:val="18"/>
              </w:rPr>
            </w:pPr>
            <w:r w:rsidRPr="00675E94">
              <w:rPr>
                <w:rFonts w:ascii="Ebrima" w:hAnsi="Ebrima"/>
                <w:sz w:val="18"/>
                <w:szCs w:val="18"/>
              </w:rPr>
              <w:t xml:space="preserve">Approved </w:t>
            </w:r>
            <w:r w:rsidR="00D5440B">
              <w:rPr>
                <w:rFonts w:ascii="Ebrima" w:hAnsi="Ebrima"/>
                <w:sz w:val="18"/>
                <w:szCs w:val="18"/>
              </w:rPr>
              <w:t xml:space="preserve"> </w:t>
            </w:r>
            <w:r w:rsidR="000C370E">
              <w:rPr>
                <w:rFonts w:ascii="Ebrima" w:hAnsi="Ebrima"/>
                <w:sz w:val="18"/>
                <w:szCs w:val="18"/>
              </w:rPr>
              <w:t>5</w:t>
            </w:r>
            <w:r w:rsidRPr="00675E94">
              <w:rPr>
                <w:rFonts w:ascii="Ebrima" w:hAnsi="Ebrima"/>
                <w:sz w:val="18"/>
                <w:szCs w:val="18"/>
              </w:rPr>
              <w:t>-0</w:t>
            </w:r>
          </w:p>
        </w:tc>
      </w:tr>
    </w:tbl>
    <w:p w14:paraId="7F85EC5E" w14:textId="77777777" w:rsidR="00D11F6C" w:rsidRPr="00675E94" w:rsidRDefault="00D11F6C" w:rsidP="00D11F6C">
      <w:pPr>
        <w:pStyle w:val="NoSpacing"/>
        <w:ind w:left="720"/>
        <w:jc w:val="both"/>
        <w:rPr>
          <w:rFonts w:ascii="Ebrima" w:hAnsi="Ebrima"/>
          <w:sz w:val="18"/>
          <w:szCs w:val="18"/>
        </w:rPr>
      </w:pPr>
    </w:p>
    <w:p w14:paraId="4FC9DC51" w14:textId="77777777" w:rsidR="00523F4B" w:rsidRDefault="00523F4B" w:rsidP="000802AB">
      <w:pPr>
        <w:pStyle w:val="NoSpacing"/>
        <w:jc w:val="both"/>
        <w:rPr>
          <w:rFonts w:ascii="Ebrima" w:hAnsi="Ebrima"/>
          <w:b/>
          <w:sz w:val="16"/>
          <w:szCs w:val="16"/>
        </w:rPr>
      </w:pPr>
    </w:p>
    <w:sectPr w:rsidR="00523F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B5815" w14:textId="77777777" w:rsidR="00061156" w:rsidRDefault="00061156" w:rsidP="007F5793">
      <w:pPr>
        <w:spacing w:after="0" w:line="240" w:lineRule="auto"/>
      </w:pPr>
      <w:r>
        <w:separator/>
      </w:r>
    </w:p>
  </w:endnote>
  <w:endnote w:type="continuationSeparator" w:id="0">
    <w:p w14:paraId="585898D1" w14:textId="77777777" w:rsidR="00061156" w:rsidRDefault="00061156" w:rsidP="007F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635B" w14:textId="77777777" w:rsidR="00FC2FC5" w:rsidRDefault="00FC2FC5" w:rsidP="00832751">
    <w:pPr>
      <w:pStyle w:val="Footer"/>
      <w:pBdr>
        <w:bottom w:val="single" w:sz="12" w:space="1" w:color="auto"/>
      </w:pB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3080"/>
      <w:gridCol w:w="3181"/>
    </w:tblGrid>
    <w:tr w:rsidR="00FC2FC5" w:rsidRPr="00832751" w14:paraId="2B33D529" w14:textId="77777777" w:rsidTr="00832751">
      <w:tc>
        <w:tcPr>
          <w:tcW w:w="3192" w:type="dxa"/>
        </w:tcPr>
        <w:p w14:paraId="191A703B" w14:textId="77777777" w:rsidR="00FC2FC5" w:rsidRPr="00832751" w:rsidRDefault="00FC2FC5" w:rsidP="00832751">
          <w:pPr>
            <w:pStyle w:val="Footer"/>
            <w:rPr>
              <w:sz w:val="18"/>
            </w:rPr>
          </w:pPr>
          <w:r>
            <w:rPr>
              <w:sz w:val="18"/>
            </w:rPr>
            <w:t>Center Office Building</w:t>
          </w:r>
        </w:p>
      </w:tc>
      <w:tc>
        <w:tcPr>
          <w:tcW w:w="3192" w:type="dxa"/>
        </w:tcPr>
        <w:p w14:paraId="26503691" w14:textId="77777777" w:rsidR="00FC2FC5" w:rsidRPr="00832751" w:rsidRDefault="00FC2FC5" w:rsidP="00832751">
          <w:pPr>
            <w:pStyle w:val="Footer"/>
            <w:jc w:val="center"/>
            <w:rPr>
              <w:sz w:val="18"/>
            </w:rPr>
          </w:pPr>
        </w:p>
      </w:tc>
      <w:tc>
        <w:tcPr>
          <w:tcW w:w="3192" w:type="dxa"/>
        </w:tcPr>
        <w:p w14:paraId="6E4A15D1" w14:textId="77777777" w:rsidR="00FC2FC5" w:rsidRPr="00832751" w:rsidRDefault="00FC2FC5" w:rsidP="00BB786B">
          <w:pPr>
            <w:pStyle w:val="Footer"/>
            <w:jc w:val="right"/>
            <w:rPr>
              <w:sz w:val="18"/>
            </w:rPr>
          </w:pPr>
          <w:r>
            <w:t>tmasterson@sturbridge.gov</w:t>
          </w:r>
          <w:r w:rsidRPr="00832751">
            <w:rPr>
              <w:sz w:val="18"/>
            </w:rPr>
            <w:t xml:space="preserve"> </w:t>
          </w:r>
        </w:p>
      </w:tc>
    </w:tr>
    <w:tr w:rsidR="00FC2FC5" w:rsidRPr="00832751" w14:paraId="01319FFD" w14:textId="77777777" w:rsidTr="00832751">
      <w:tc>
        <w:tcPr>
          <w:tcW w:w="3192" w:type="dxa"/>
        </w:tcPr>
        <w:p w14:paraId="7E853E76" w14:textId="77777777" w:rsidR="00FC2FC5" w:rsidRPr="00832751" w:rsidRDefault="00FC2FC5" w:rsidP="00832751">
          <w:pPr>
            <w:pStyle w:val="Footer"/>
            <w:rPr>
              <w:sz w:val="18"/>
            </w:rPr>
          </w:pPr>
          <w:r>
            <w:rPr>
              <w:sz w:val="18"/>
            </w:rPr>
            <w:t>301 Main Street</w:t>
          </w:r>
        </w:p>
      </w:tc>
      <w:tc>
        <w:tcPr>
          <w:tcW w:w="3192" w:type="dxa"/>
        </w:tcPr>
        <w:p w14:paraId="58BA3A63" w14:textId="16531145" w:rsidR="00FC2FC5" w:rsidRPr="00832751" w:rsidRDefault="00FC2FC5" w:rsidP="00832751">
          <w:pPr>
            <w:pStyle w:val="Footer"/>
            <w:jc w:val="center"/>
            <w:rPr>
              <w:sz w:val="18"/>
            </w:rPr>
          </w:pPr>
          <w:r w:rsidRPr="00832751">
            <w:rPr>
              <w:sz w:val="18"/>
            </w:rPr>
            <w:t xml:space="preserve">Page </w:t>
          </w:r>
          <w:r w:rsidRPr="00832751">
            <w:rPr>
              <w:b/>
              <w:sz w:val="18"/>
            </w:rPr>
            <w:fldChar w:fldCharType="begin"/>
          </w:r>
          <w:r w:rsidRPr="00832751">
            <w:rPr>
              <w:b/>
              <w:sz w:val="18"/>
            </w:rPr>
            <w:instrText xml:space="preserve"> PAGE  \* Arabic  \* MERGEFORMAT </w:instrText>
          </w:r>
          <w:r w:rsidRPr="00832751">
            <w:rPr>
              <w:b/>
              <w:sz w:val="18"/>
            </w:rPr>
            <w:fldChar w:fldCharType="separate"/>
          </w:r>
          <w:r w:rsidR="001C4C19">
            <w:rPr>
              <w:b/>
              <w:noProof/>
              <w:sz w:val="18"/>
            </w:rPr>
            <w:t>2</w:t>
          </w:r>
          <w:r w:rsidRPr="00832751">
            <w:rPr>
              <w:b/>
              <w:sz w:val="18"/>
            </w:rPr>
            <w:fldChar w:fldCharType="end"/>
          </w:r>
          <w:r w:rsidRPr="00832751">
            <w:rPr>
              <w:sz w:val="18"/>
            </w:rPr>
            <w:t xml:space="preserve"> of </w:t>
          </w:r>
          <w:r w:rsidRPr="00832751">
            <w:rPr>
              <w:b/>
              <w:sz w:val="18"/>
            </w:rPr>
            <w:fldChar w:fldCharType="begin"/>
          </w:r>
          <w:r w:rsidRPr="00832751">
            <w:rPr>
              <w:b/>
              <w:sz w:val="18"/>
            </w:rPr>
            <w:instrText xml:space="preserve"> NUMPAGES  \* Arabic  \* MERGEFORMAT </w:instrText>
          </w:r>
          <w:r w:rsidRPr="00832751">
            <w:rPr>
              <w:b/>
              <w:sz w:val="18"/>
            </w:rPr>
            <w:fldChar w:fldCharType="separate"/>
          </w:r>
          <w:r w:rsidR="001C4C19">
            <w:rPr>
              <w:b/>
              <w:noProof/>
              <w:sz w:val="18"/>
            </w:rPr>
            <w:t>3</w:t>
          </w:r>
          <w:r w:rsidRPr="00832751">
            <w:rPr>
              <w:b/>
              <w:sz w:val="18"/>
            </w:rPr>
            <w:fldChar w:fldCharType="end"/>
          </w:r>
        </w:p>
      </w:tc>
      <w:tc>
        <w:tcPr>
          <w:tcW w:w="3192" w:type="dxa"/>
        </w:tcPr>
        <w:p w14:paraId="7B5EDC2D" w14:textId="77777777" w:rsidR="00FC2FC5" w:rsidRPr="00832751" w:rsidRDefault="00FC2FC5" w:rsidP="00832751">
          <w:pPr>
            <w:pStyle w:val="Footer"/>
            <w:jc w:val="right"/>
            <w:rPr>
              <w:sz w:val="18"/>
            </w:rPr>
          </w:pPr>
          <w:r>
            <w:rPr>
              <w:sz w:val="18"/>
            </w:rPr>
            <w:t>508-347-2500 ext. 1411 (office)</w:t>
          </w:r>
        </w:p>
      </w:tc>
    </w:tr>
    <w:tr w:rsidR="00FC2FC5" w:rsidRPr="00832751" w14:paraId="47591467" w14:textId="77777777" w:rsidTr="00832751">
      <w:tc>
        <w:tcPr>
          <w:tcW w:w="3192" w:type="dxa"/>
        </w:tcPr>
        <w:p w14:paraId="67D36747" w14:textId="77777777" w:rsidR="00FC2FC5" w:rsidRPr="00832751" w:rsidRDefault="00FC2FC5" w:rsidP="00832751">
          <w:pPr>
            <w:pStyle w:val="Footer"/>
            <w:rPr>
              <w:sz w:val="18"/>
            </w:rPr>
          </w:pPr>
          <w:r>
            <w:rPr>
              <w:sz w:val="18"/>
            </w:rPr>
            <w:t>Sturbridge, MA 01566</w:t>
          </w:r>
        </w:p>
      </w:tc>
      <w:tc>
        <w:tcPr>
          <w:tcW w:w="3192" w:type="dxa"/>
        </w:tcPr>
        <w:p w14:paraId="342DFBBE" w14:textId="77777777" w:rsidR="00FC2FC5" w:rsidRPr="00832751" w:rsidRDefault="00FC2FC5" w:rsidP="00832751">
          <w:pPr>
            <w:pStyle w:val="Footer"/>
            <w:jc w:val="center"/>
            <w:rPr>
              <w:sz w:val="18"/>
            </w:rPr>
          </w:pPr>
        </w:p>
      </w:tc>
      <w:tc>
        <w:tcPr>
          <w:tcW w:w="3192" w:type="dxa"/>
        </w:tcPr>
        <w:p w14:paraId="631F6B02" w14:textId="77777777" w:rsidR="00FC2FC5" w:rsidRPr="00832751" w:rsidRDefault="00FC2FC5" w:rsidP="00BB786B">
          <w:pPr>
            <w:pStyle w:val="Footer"/>
            <w:jc w:val="right"/>
            <w:rPr>
              <w:sz w:val="18"/>
            </w:rPr>
          </w:pPr>
          <w:r>
            <w:t>www.sturbridge.gov</w:t>
          </w:r>
          <w:r>
            <w:rPr>
              <w:sz w:val="18"/>
            </w:rPr>
            <w:t xml:space="preserve"> </w:t>
          </w:r>
        </w:p>
      </w:tc>
    </w:tr>
  </w:tbl>
  <w:p w14:paraId="3F7083BE" w14:textId="77777777" w:rsidR="00FC2FC5" w:rsidRPr="00832751" w:rsidRDefault="00FC2FC5" w:rsidP="00832751">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3AC4C" w14:textId="77777777" w:rsidR="00061156" w:rsidRDefault="00061156" w:rsidP="007F5793">
      <w:pPr>
        <w:spacing w:after="0" w:line="240" w:lineRule="auto"/>
      </w:pPr>
      <w:r>
        <w:separator/>
      </w:r>
    </w:p>
  </w:footnote>
  <w:footnote w:type="continuationSeparator" w:id="0">
    <w:p w14:paraId="2F3CD386" w14:textId="77777777" w:rsidR="00061156" w:rsidRDefault="00061156" w:rsidP="007F5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3F7"/>
    <w:multiLevelType w:val="hybridMultilevel"/>
    <w:tmpl w:val="8AA8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B4DE1"/>
    <w:multiLevelType w:val="hybridMultilevel"/>
    <w:tmpl w:val="D056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F6620"/>
    <w:multiLevelType w:val="hybridMultilevel"/>
    <w:tmpl w:val="5B9AB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E050A8"/>
    <w:multiLevelType w:val="hybridMultilevel"/>
    <w:tmpl w:val="18502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8059BD"/>
    <w:multiLevelType w:val="hybridMultilevel"/>
    <w:tmpl w:val="C816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C413F"/>
    <w:multiLevelType w:val="hybridMultilevel"/>
    <w:tmpl w:val="8ACE6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B5353B"/>
    <w:multiLevelType w:val="hybridMultilevel"/>
    <w:tmpl w:val="04B60B72"/>
    <w:lvl w:ilvl="0" w:tplc="4622060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E1AB7"/>
    <w:multiLevelType w:val="hybridMultilevel"/>
    <w:tmpl w:val="4C361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114ACF"/>
    <w:multiLevelType w:val="hybridMultilevel"/>
    <w:tmpl w:val="56DA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B6082"/>
    <w:multiLevelType w:val="hybridMultilevel"/>
    <w:tmpl w:val="5274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3"/>
  </w:num>
  <w:num w:numId="6">
    <w:abstractNumId w:val="0"/>
  </w:num>
  <w:num w:numId="7">
    <w:abstractNumId w:val="4"/>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41"/>
    <w:rsid w:val="00031613"/>
    <w:rsid w:val="00042635"/>
    <w:rsid w:val="00044932"/>
    <w:rsid w:val="00050294"/>
    <w:rsid w:val="0005522A"/>
    <w:rsid w:val="00055C13"/>
    <w:rsid w:val="00061156"/>
    <w:rsid w:val="00066457"/>
    <w:rsid w:val="00070469"/>
    <w:rsid w:val="00070F31"/>
    <w:rsid w:val="000802AB"/>
    <w:rsid w:val="000909D5"/>
    <w:rsid w:val="00093C8B"/>
    <w:rsid w:val="000A0570"/>
    <w:rsid w:val="000B7559"/>
    <w:rsid w:val="000C3543"/>
    <w:rsid w:val="000C370E"/>
    <w:rsid w:val="000C4A49"/>
    <w:rsid w:val="000D3755"/>
    <w:rsid w:val="000E6C59"/>
    <w:rsid w:val="00104FFF"/>
    <w:rsid w:val="0012071E"/>
    <w:rsid w:val="00124B81"/>
    <w:rsid w:val="00126AD3"/>
    <w:rsid w:val="00132E59"/>
    <w:rsid w:val="00191ABD"/>
    <w:rsid w:val="00197E81"/>
    <w:rsid w:val="001B0B63"/>
    <w:rsid w:val="001C4C19"/>
    <w:rsid w:val="001D1030"/>
    <w:rsid w:val="001F081D"/>
    <w:rsid w:val="001F0937"/>
    <w:rsid w:val="0020340E"/>
    <w:rsid w:val="0021590E"/>
    <w:rsid w:val="00215A56"/>
    <w:rsid w:val="00250BE6"/>
    <w:rsid w:val="00260BF1"/>
    <w:rsid w:val="00262187"/>
    <w:rsid w:val="00273136"/>
    <w:rsid w:val="002731C2"/>
    <w:rsid w:val="0028703E"/>
    <w:rsid w:val="00295FEC"/>
    <w:rsid w:val="002960E5"/>
    <w:rsid w:val="00305C60"/>
    <w:rsid w:val="003536A0"/>
    <w:rsid w:val="00356693"/>
    <w:rsid w:val="00361276"/>
    <w:rsid w:val="00366311"/>
    <w:rsid w:val="00377236"/>
    <w:rsid w:val="00381387"/>
    <w:rsid w:val="003831E5"/>
    <w:rsid w:val="003B3FE6"/>
    <w:rsid w:val="003B463B"/>
    <w:rsid w:val="003E03BC"/>
    <w:rsid w:val="0040366B"/>
    <w:rsid w:val="0040401D"/>
    <w:rsid w:val="0040632D"/>
    <w:rsid w:val="004438EC"/>
    <w:rsid w:val="004635A2"/>
    <w:rsid w:val="0047236A"/>
    <w:rsid w:val="00472A69"/>
    <w:rsid w:val="00486FEA"/>
    <w:rsid w:val="004A5952"/>
    <w:rsid w:val="004B150B"/>
    <w:rsid w:val="004D0625"/>
    <w:rsid w:val="004D1316"/>
    <w:rsid w:val="004E7452"/>
    <w:rsid w:val="0051084A"/>
    <w:rsid w:val="00520963"/>
    <w:rsid w:val="00523338"/>
    <w:rsid w:val="00523F4B"/>
    <w:rsid w:val="00530DCA"/>
    <w:rsid w:val="00560F66"/>
    <w:rsid w:val="005614F1"/>
    <w:rsid w:val="00570409"/>
    <w:rsid w:val="00576A19"/>
    <w:rsid w:val="00582868"/>
    <w:rsid w:val="00585038"/>
    <w:rsid w:val="00590A2E"/>
    <w:rsid w:val="005A2227"/>
    <w:rsid w:val="005B069D"/>
    <w:rsid w:val="005B7D26"/>
    <w:rsid w:val="005C4990"/>
    <w:rsid w:val="005C582D"/>
    <w:rsid w:val="005C7CBB"/>
    <w:rsid w:val="00632CA7"/>
    <w:rsid w:val="00634362"/>
    <w:rsid w:val="0065181F"/>
    <w:rsid w:val="00651B84"/>
    <w:rsid w:val="00657893"/>
    <w:rsid w:val="00670BD5"/>
    <w:rsid w:val="00675E94"/>
    <w:rsid w:val="0069229A"/>
    <w:rsid w:val="00692464"/>
    <w:rsid w:val="006931EC"/>
    <w:rsid w:val="006A687F"/>
    <w:rsid w:val="006B449A"/>
    <w:rsid w:val="006D3EE5"/>
    <w:rsid w:val="006E2FD0"/>
    <w:rsid w:val="006F0D8F"/>
    <w:rsid w:val="007044B3"/>
    <w:rsid w:val="0070652F"/>
    <w:rsid w:val="0071098E"/>
    <w:rsid w:val="0071632E"/>
    <w:rsid w:val="007471C6"/>
    <w:rsid w:val="007622A0"/>
    <w:rsid w:val="007866E5"/>
    <w:rsid w:val="00792BAA"/>
    <w:rsid w:val="00795DFF"/>
    <w:rsid w:val="007C23E5"/>
    <w:rsid w:val="007C5A3B"/>
    <w:rsid w:val="007D1F92"/>
    <w:rsid w:val="007D6F1C"/>
    <w:rsid w:val="007F5793"/>
    <w:rsid w:val="008212CE"/>
    <w:rsid w:val="00821CE9"/>
    <w:rsid w:val="0082248F"/>
    <w:rsid w:val="00822E55"/>
    <w:rsid w:val="00832751"/>
    <w:rsid w:val="008410E8"/>
    <w:rsid w:val="00846784"/>
    <w:rsid w:val="0085263D"/>
    <w:rsid w:val="00856CB2"/>
    <w:rsid w:val="008636A9"/>
    <w:rsid w:val="0087476F"/>
    <w:rsid w:val="00876349"/>
    <w:rsid w:val="00886EA8"/>
    <w:rsid w:val="0089490A"/>
    <w:rsid w:val="008A1F52"/>
    <w:rsid w:val="008A33A0"/>
    <w:rsid w:val="008C638A"/>
    <w:rsid w:val="008D0C9D"/>
    <w:rsid w:val="00927169"/>
    <w:rsid w:val="00932025"/>
    <w:rsid w:val="009358CF"/>
    <w:rsid w:val="00940C9F"/>
    <w:rsid w:val="0096287D"/>
    <w:rsid w:val="00977DA4"/>
    <w:rsid w:val="009976C3"/>
    <w:rsid w:val="009A00B6"/>
    <w:rsid w:val="009A04C5"/>
    <w:rsid w:val="009A6B0B"/>
    <w:rsid w:val="009B0CD4"/>
    <w:rsid w:val="009C0DE1"/>
    <w:rsid w:val="009C765C"/>
    <w:rsid w:val="009F1539"/>
    <w:rsid w:val="00A14455"/>
    <w:rsid w:val="00A423D6"/>
    <w:rsid w:val="00A572BA"/>
    <w:rsid w:val="00A65C1C"/>
    <w:rsid w:val="00A91780"/>
    <w:rsid w:val="00A958C7"/>
    <w:rsid w:val="00A96D1F"/>
    <w:rsid w:val="00AC75F4"/>
    <w:rsid w:val="00AE3705"/>
    <w:rsid w:val="00AF41CA"/>
    <w:rsid w:val="00B01468"/>
    <w:rsid w:val="00B02474"/>
    <w:rsid w:val="00B122E3"/>
    <w:rsid w:val="00B51AB4"/>
    <w:rsid w:val="00B5631C"/>
    <w:rsid w:val="00BA5461"/>
    <w:rsid w:val="00BB36ED"/>
    <w:rsid w:val="00BB786B"/>
    <w:rsid w:val="00C23E5C"/>
    <w:rsid w:val="00C368C2"/>
    <w:rsid w:val="00C420ED"/>
    <w:rsid w:val="00C4517A"/>
    <w:rsid w:val="00C734F8"/>
    <w:rsid w:val="00C8337A"/>
    <w:rsid w:val="00C84CD2"/>
    <w:rsid w:val="00C91AC1"/>
    <w:rsid w:val="00CA0550"/>
    <w:rsid w:val="00CA22CB"/>
    <w:rsid w:val="00CC751C"/>
    <w:rsid w:val="00CD3907"/>
    <w:rsid w:val="00CE35A2"/>
    <w:rsid w:val="00CE4C83"/>
    <w:rsid w:val="00CE7AD6"/>
    <w:rsid w:val="00CF5BB5"/>
    <w:rsid w:val="00D03ED7"/>
    <w:rsid w:val="00D11F6C"/>
    <w:rsid w:val="00D135D9"/>
    <w:rsid w:val="00D163DD"/>
    <w:rsid w:val="00D51111"/>
    <w:rsid w:val="00D51684"/>
    <w:rsid w:val="00D5210E"/>
    <w:rsid w:val="00D5440B"/>
    <w:rsid w:val="00D740DE"/>
    <w:rsid w:val="00D75232"/>
    <w:rsid w:val="00DA742D"/>
    <w:rsid w:val="00DB2705"/>
    <w:rsid w:val="00DC623A"/>
    <w:rsid w:val="00DE1692"/>
    <w:rsid w:val="00E072CC"/>
    <w:rsid w:val="00E10611"/>
    <w:rsid w:val="00E3444E"/>
    <w:rsid w:val="00E8502D"/>
    <w:rsid w:val="00EC6431"/>
    <w:rsid w:val="00ED5305"/>
    <w:rsid w:val="00EE2941"/>
    <w:rsid w:val="00EF5357"/>
    <w:rsid w:val="00F01B9C"/>
    <w:rsid w:val="00F03E3C"/>
    <w:rsid w:val="00F410F2"/>
    <w:rsid w:val="00F9212D"/>
    <w:rsid w:val="00FA668C"/>
    <w:rsid w:val="00FA7760"/>
    <w:rsid w:val="00FC2FC5"/>
    <w:rsid w:val="00FD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257B7"/>
  <w15:docId w15:val="{0CCEC668-2043-4DE6-BBC5-75BAC323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52F"/>
  </w:style>
  <w:style w:type="paragraph" w:styleId="Heading1">
    <w:name w:val="heading 1"/>
    <w:basedOn w:val="Normal"/>
    <w:next w:val="Normal"/>
    <w:link w:val="Heading1Char"/>
    <w:uiPriority w:val="9"/>
    <w:qFormat/>
    <w:rsid w:val="00706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793"/>
    <w:rPr>
      <w:rFonts w:ascii="Tahoma" w:hAnsi="Tahoma" w:cs="Tahoma"/>
      <w:sz w:val="16"/>
      <w:szCs w:val="16"/>
    </w:rPr>
  </w:style>
  <w:style w:type="character" w:customStyle="1" w:styleId="Heading1Char">
    <w:name w:val="Heading 1 Char"/>
    <w:basedOn w:val="DefaultParagraphFont"/>
    <w:link w:val="Heading1"/>
    <w:uiPriority w:val="9"/>
    <w:rsid w:val="0070652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F5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793"/>
  </w:style>
  <w:style w:type="paragraph" w:styleId="Footer">
    <w:name w:val="footer"/>
    <w:basedOn w:val="Normal"/>
    <w:link w:val="FooterChar"/>
    <w:uiPriority w:val="99"/>
    <w:unhideWhenUsed/>
    <w:rsid w:val="007F5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793"/>
  </w:style>
  <w:style w:type="character" w:styleId="Hyperlink">
    <w:name w:val="Hyperlink"/>
    <w:basedOn w:val="DefaultParagraphFont"/>
    <w:uiPriority w:val="99"/>
    <w:unhideWhenUsed/>
    <w:rsid w:val="007F5793"/>
    <w:rPr>
      <w:color w:val="0000FF" w:themeColor="hyperlink"/>
      <w:u w:val="single"/>
    </w:rPr>
  </w:style>
  <w:style w:type="table" w:styleId="TableGrid">
    <w:name w:val="Table Grid"/>
    <w:basedOn w:val="TableNormal"/>
    <w:uiPriority w:val="59"/>
    <w:rsid w:val="00832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065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652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0652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0652F"/>
    <w:rPr>
      <w:rFonts w:asciiTheme="majorHAnsi" w:eastAsiaTheme="majorEastAsia" w:hAnsiTheme="majorHAnsi" w:cstheme="majorBidi"/>
      <w:i/>
      <w:iCs/>
      <w:color w:val="4F81BD" w:themeColor="accent1"/>
      <w:spacing w:val="15"/>
      <w:szCs w:val="24"/>
    </w:rPr>
  </w:style>
  <w:style w:type="paragraph" w:styleId="NoSpacing">
    <w:name w:val="No Spacing"/>
    <w:uiPriority w:val="1"/>
    <w:qFormat/>
    <w:rsid w:val="00C4517A"/>
    <w:pPr>
      <w:spacing w:after="0" w:line="240" w:lineRule="auto"/>
    </w:pPr>
  </w:style>
  <w:style w:type="paragraph" w:styleId="ListParagraph">
    <w:name w:val="List Paragraph"/>
    <w:basedOn w:val="Normal"/>
    <w:uiPriority w:val="34"/>
    <w:qFormat/>
    <w:rsid w:val="006D3EE5"/>
    <w:pPr>
      <w:widowControl w:val="0"/>
      <w:autoSpaceDE w:val="0"/>
      <w:autoSpaceDN w:val="0"/>
      <w:spacing w:after="0" w:line="240" w:lineRule="auto"/>
      <w:ind w:left="1659" w:hanging="360"/>
      <w:jc w:val="both"/>
    </w:pPr>
    <w:rPr>
      <w:rFonts w:ascii="Arial" w:eastAsia="Arial" w:hAnsi="Arial" w:cs="Arial"/>
      <w:sz w:val="22"/>
    </w:rPr>
  </w:style>
  <w:style w:type="paragraph" w:styleId="BodyText">
    <w:name w:val="Body Text"/>
    <w:basedOn w:val="Normal"/>
    <w:link w:val="BodyTextChar"/>
    <w:uiPriority w:val="1"/>
    <w:qFormat/>
    <w:rsid w:val="004D1316"/>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4D1316"/>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asterson\AppData\Local\Microsoft\Windows\INetCache\Content.Outlook\PBFEM1N9\Minutes%20SEC%20-%20July%2012%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Microsoft Sans Serif"/>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697A-A25E-4DB5-8340-1A26780C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SEC - July 12 2021.dotx</Template>
  <TotalTime>20617</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Masterson</dc:creator>
  <cp:lastModifiedBy>Terry Masterson</cp:lastModifiedBy>
  <cp:revision>4</cp:revision>
  <cp:lastPrinted>2023-07-24T21:22:00Z</cp:lastPrinted>
  <dcterms:created xsi:type="dcterms:W3CDTF">2023-07-06T16:11:00Z</dcterms:created>
  <dcterms:modified xsi:type="dcterms:W3CDTF">2023-07-27T17:39:00Z</dcterms:modified>
</cp:coreProperties>
</file>